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0" w:name="do"/>
      <w:bookmarkStart w:id="1" w:name="_GoBack"/>
      <w:bookmarkEnd w:id="1"/>
      <w:r>
        <w:rPr>
          <w:rFonts w:ascii="Verdana" w:eastAsia="Times New Roman" w:hAnsi="Verdana" w:cs="Times New Roman"/>
          <w:b/>
          <w:bCs/>
          <w:noProof/>
          <w:color w:val="333399"/>
          <w:lang w:val="ro-RO" w:eastAsia="ro-RO"/>
        </w:rPr>
        <w:drawing>
          <wp:inline distT="0" distB="0" distL="0" distR="0">
            <wp:extent cx="95250" cy="95250"/>
            <wp:effectExtent l="0" t="0" r="0" b="0"/>
            <wp:docPr id="19" name="Imagine 19" descr="C:\Users\aureli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aureli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474A11">
        <w:rPr>
          <w:rFonts w:ascii="Verdana" w:eastAsia="Times New Roman" w:hAnsi="Verdana" w:cs="Times New Roman"/>
          <w:b/>
          <w:bCs/>
          <w:sz w:val="26"/>
          <w:szCs w:val="26"/>
        </w:rPr>
        <w:t>ORDIN nr. 3338/C din 24 august 2016 privind aprobarea formatului-cadru al secţiunii "Debitori - persoane fizice cu obligaţii ce nu decurg din exploatarea unei întreprinderi" din cadrul Buletinului procedurilor de insolvenţă, al formatului-cadru al actelor care se publică în aceasta şi al dovezii privind îndeplinirea procedurii de publicare</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 w:name="do|pa1"/>
      <w:bookmarkEnd w:id="2"/>
      <w:r w:rsidRPr="00474A11">
        <w:rPr>
          <w:rFonts w:ascii="Verdana" w:eastAsia="Times New Roman" w:hAnsi="Verdana" w:cs="Times New Roman"/>
        </w:rPr>
        <w:t xml:space="preserve">În temeiul prevederilor art. 13 din Hotărârea Guvernului nr. </w:t>
      </w:r>
      <w:hyperlink r:id="rId7" w:history="1">
        <w:r w:rsidRPr="00474A11">
          <w:rPr>
            <w:rFonts w:ascii="Verdana" w:eastAsia="Times New Roman" w:hAnsi="Verdana" w:cs="Times New Roman"/>
            <w:b/>
            <w:bCs/>
            <w:color w:val="333399"/>
            <w:u w:val="single"/>
          </w:rPr>
          <w:t>652/2009</w:t>
        </w:r>
      </w:hyperlink>
      <w:r w:rsidRPr="00474A11">
        <w:rPr>
          <w:rFonts w:ascii="Verdana" w:eastAsia="Times New Roman" w:hAnsi="Verdana" w:cs="Times New Roman"/>
        </w:rPr>
        <w:t xml:space="preserve"> privind organizarea şi funcţionarea Ministerului Justiţiei, cu modificările şi completările ulterioare,</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3" w:name="do|pa2"/>
      <w:bookmarkEnd w:id="3"/>
      <w:r w:rsidRPr="00474A11">
        <w:rPr>
          <w:rFonts w:ascii="Verdana" w:eastAsia="Times New Roman" w:hAnsi="Verdana" w:cs="Times New Roman"/>
        </w:rPr>
        <w:t xml:space="preserve">în conformitate cu dispoziţiile art. 3 pct. 1 şi art. 92 alin. (5) din Legea nr. </w:t>
      </w:r>
      <w:hyperlink r:id="rId8" w:history="1">
        <w:r w:rsidRPr="00474A11">
          <w:rPr>
            <w:rFonts w:ascii="Verdana" w:eastAsia="Times New Roman" w:hAnsi="Verdana" w:cs="Times New Roman"/>
            <w:b/>
            <w:bCs/>
            <w:color w:val="333399"/>
            <w:u w:val="single"/>
          </w:rPr>
          <w:t>151/2015</w:t>
        </w:r>
      </w:hyperlink>
      <w:r w:rsidRPr="00474A11">
        <w:rPr>
          <w:rFonts w:ascii="Verdana" w:eastAsia="Times New Roman" w:hAnsi="Verdana" w:cs="Times New Roman"/>
        </w:rPr>
        <w:t xml:space="preserve"> privind procedura insolvenţei persoanelor fizice, cu modificările ulterioare,</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4" w:name="do|pa3"/>
      <w:bookmarkEnd w:id="4"/>
      <w:r w:rsidRPr="00474A11">
        <w:rPr>
          <w:rFonts w:ascii="Verdana" w:eastAsia="Times New Roman" w:hAnsi="Verdana" w:cs="Times New Roman"/>
        </w:rPr>
        <w:t xml:space="preserve">având în vedere prevederile art. II din Legea nr. </w:t>
      </w:r>
      <w:hyperlink r:id="rId9" w:tooltip="pentru modificarea şi completarea Legii nr. 64/1995 privind procedura reorganizării judiciare şi a falimentului, precum şi a altor acte normative cu incidenţă asupra acestei proceduri (act publicat in M.Of. 424 din 12-mai-2004)" w:history="1">
        <w:r w:rsidRPr="00474A11">
          <w:rPr>
            <w:rFonts w:ascii="Verdana" w:eastAsia="Times New Roman" w:hAnsi="Verdana" w:cs="Times New Roman"/>
            <w:b/>
            <w:bCs/>
            <w:color w:val="333399"/>
            <w:u w:val="single"/>
          </w:rPr>
          <w:t>149/2004</w:t>
        </w:r>
      </w:hyperlink>
      <w:r w:rsidRPr="00474A11">
        <w:rPr>
          <w:rFonts w:ascii="Verdana" w:eastAsia="Times New Roman" w:hAnsi="Verdana" w:cs="Times New Roman"/>
        </w:rPr>
        <w:t xml:space="preserve"> pentru modificarea şi completarea Legii nr. </w:t>
      </w:r>
      <w:hyperlink r:id="rId10" w:history="1">
        <w:r w:rsidRPr="00474A11">
          <w:rPr>
            <w:rFonts w:ascii="Verdana" w:eastAsia="Times New Roman" w:hAnsi="Verdana" w:cs="Times New Roman"/>
            <w:b/>
            <w:bCs/>
            <w:color w:val="333399"/>
            <w:u w:val="single"/>
          </w:rPr>
          <w:t>64/1995</w:t>
        </w:r>
      </w:hyperlink>
      <w:r w:rsidRPr="00474A11">
        <w:rPr>
          <w:rFonts w:ascii="Verdana" w:eastAsia="Times New Roman" w:hAnsi="Verdana" w:cs="Times New Roman"/>
        </w:rPr>
        <w:t xml:space="preserve"> privind procedura reorganizării judiciare şi a falimentului, precum şi a altor acte normative cu incidenţă asupra acestei proceduri, cu modificările ulterioare, şi prevederile art. 1 alin. (6) din Hotărârea Guvernului nr. </w:t>
      </w:r>
      <w:hyperlink r:id="rId11" w:history="1">
        <w:r w:rsidRPr="00474A11">
          <w:rPr>
            <w:rFonts w:ascii="Verdana" w:eastAsia="Times New Roman" w:hAnsi="Verdana" w:cs="Times New Roman"/>
            <w:b/>
            <w:bCs/>
            <w:color w:val="333399"/>
            <w:u w:val="single"/>
          </w:rPr>
          <w:t>460/2005</w:t>
        </w:r>
      </w:hyperlink>
      <w:r w:rsidRPr="00474A11">
        <w:rPr>
          <w:rFonts w:ascii="Verdana" w:eastAsia="Times New Roman" w:hAnsi="Verdana" w:cs="Times New Roman"/>
        </w:rPr>
        <w:t xml:space="preserve"> privind conţinutul, etapele, condiţiile de finanţare, publicare şi distribuire a Buletinului procedurilor de insolvenţă, cu modificările şi completările ulterioare,</w:t>
      </w:r>
    </w:p>
    <w:p w:rsidR="00474A11" w:rsidRPr="00474A11" w:rsidRDefault="00474A11" w:rsidP="00474A11">
      <w:pPr>
        <w:shd w:val="clear" w:color="auto" w:fill="CCCCCC"/>
        <w:spacing w:after="0" w:line="240" w:lineRule="auto"/>
        <w:jc w:val="both"/>
        <w:rPr>
          <w:rFonts w:ascii="Verdana" w:eastAsia="Times New Roman" w:hAnsi="Verdana" w:cs="Times New Roman"/>
        </w:rPr>
      </w:pPr>
      <w:bookmarkStart w:id="5" w:name="do|pa4"/>
      <w:bookmarkEnd w:id="5"/>
      <w:r w:rsidRPr="00474A11">
        <w:rPr>
          <w:rFonts w:ascii="Verdana" w:eastAsia="Times New Roman" w:hAnsi="Verdana" w:cs="Times New Roman"/>
          <w:b/>
          <w:bCs/>
        </w:rPr>
        <w:t>ministrul justiţiei</w:t>
      </w:r>
      <w:r w:rsidRPr="00474A11">
        <w:rPr>
          <w:rFonts w:ascii="Verdana" w:eastAsia="Times New Roman" w:hAnsi="Verdana" w:cs="Times New Roman"/>
        </w:rPr>
        <w:t xml:space="preserve"> emite următorul ordin:</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6" w:name="do|ar1"/>
      <w:r>
        <w:rPr>
          <w:rFonts w:ascii="Verdana" w:eastAsia="Times New Roman" w:hAnsi="Verdana" w:cs="Times New Roman"/>
          <w:b/>
          <w:bCs/>
          <w:noProof/>
          <w:color w:val="333399"/>
          <w:lang w:val="ro-RO" w:eastAsia="ro-RO"/>
        </w:rPr>
        <w:drawing>
          <wp:inline distT="0" distB="0" distL="0" distR="0">
            <wp:extent cx="95250" cy="95250"/>
            <wp:effectExtent l="0" t="0" r="0" b="0"/>
            <wp:docPr id="18" name="Imagine 18" descr="C:\Users\aureli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aureli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474A11">
        <w:rPr>
          <w:rFonts w:ascii="Verdana" w:eastAsia="Times New Roman" w:hAnsi="Verdana" w:cs="Times New Roman"/>
          <w:b/>
          <w:bCs/>
          <w:color w:val="0000AF"/>
        </w:rPr>
        <w:t>Art. 1</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7" w:name="do|ar1|pa1"/>
      <w:bookmarkEnd w:id="7"/>
      <w:r w:rsidRPr="00474A11">
        <w:rPr>
          <w:rFonts w:ascii="Verdana" w:eastAsia="Times New Roman" w:hAnsi="Verdana" w:cs="Times New Roman"/>
        </w:rPr>
        <w:t>Se aprobă formatul-cadru al secţiunii "Debitori - persoane fizice cu obligaţii ce nu decurg din exploatarea unei întreprinderi" din cadrul Buletinului procedurilor de insolvenţă, prevăzut în anexa nr. 1, care face parte integrantă din prezentul ordin.</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8" w:name="do|ar2"/>
      <w:r>
        <w:rPr>
          <w:rFonts w:ascii="Verdana" w:eastAsia="Times New Roman" w:hAnsi="Verdana" w:cs="Times New Roman"/>
          <w:b/>
          <w:bCs/>
          <w:noProof/>
          <w:color w:val="333399"/>
          <w:lang w:val="ro-RO" w:eastAsia="ro-RO"/>
        </w:rPr>
        <w:drawing>
          <wp:inline distT="0" distB="0" distL="0" distR="0">
            <wp:extent cx="95250" cy="95250"/>
            <wp:effectExtent l="0" t="0" r="0" b="0"/>
            <wp:docPr id="17" name="Imagine 17" descr="C:\Users\aureli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aureli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
      <w:r w:rsidRPr="00474A11">
        <w:rPr>
          <w:rFonts w:ascii="Verdana" w:eastAsia="Times New Roman" w:hAnsi="Verdana" w:cs="Times New Roman"/>
          <w:b/>
          <w:bCs/>
          <w:color w:val="0000AF"/>
        </w:rPr>
        <w:t>Art. 2</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9" w:name="do|ar2|pa1"/>
      <w:bookmarkEnd w:id="9"/>
      <w:r w:rsidRPr="00474A11">
        <w:rPr>
          <w:rFonts w:ascii="Verdana" w:eastAsia="Times New Roman" w:hAnsi="Verdana" w:cs="Times New Roman"/>
        </w:rPr>
        <w:t>Se aprobă formatul-cadru al deciziilor comisiilor de insolvenţă care se publică în Buletinul procedurilor de insolvenţă - secţiunea "Debitori - persoane fizice cu obligaţii ce nu decurg din exploatarea unei întreprinderi", prevăzut în anexa nr. 2, care face parte integrantă din prezentul ordin.</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0" w:name="do|ar3"/>
      <w:r>
        <w:rPr>
          <w:rFonts w:ascii="Verdana" w:eastAsia="Times New Roman" w:hAnsi="Verdana" w:cs="Times New Roman"/>
          <w:b/>
          <w:bCs/>
          <w:noProof/>
          <w:color w:val="333399"/>
          <w:lang w:val="ro-RO" w:eastAsia="ro-RO"/>
        </w:rPr>
        <w:drawing>
          <wp:inline distT="0" distB="0" distL="0" distR="0">
            <wp:extent cx="95250" cy="95250"/>
            <wp:effectExtent l="0" t="0" r="0" b="0"/>
            <wp:docPr id="16" name="Imagine 16" descr="C:\Users\aureli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aureli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474A11">
        <w:rPr>
          <w:rFonts w:ascii="Verdana" w:eastAsia="Times New Roman" w:hAnsi="Verdana" w:cs="Times New Roman"/>
          <w:b/>
          <w:bCs/>
          <w:color w:val="0000AF"/>
        </w:rPr>
        <w:t>Art. 3</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1" w:name="do|ar3|pa1"/>
      <w:bookmarkEnd w:id="11"/>
      <w:r w:rsidRPr="00474A11">
        <w:rPr>
          <w:rFonts w:ascii="Verdana" w:eastAsia="Times New Roman" w:hAnsi="Verdana" w:cs="Times New Roman"/>
        </w:rPr>
        <w:t>Se aprobă formatul-cadru al notificărilor care se publică în Buletinul procedurilor de insolvenţă - secţiunea "Debitori - persoane fizice cu obligaţii ce nu decurg din exploatarea unei întreprinderi", prevăzut în anexele nr. 3.1 şi 3.2, care fac parte integrantă din prezentul ordin.</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2" w:name="do|ar4"/>
      <w:r>
        <w:rPr>
          <w:rFonts w:ascii="Verdana" w:eastAsia="Times New Roman" w:hAnsi="Verdana" w:cs="Times New Roman"/>
          <w:b/>
          <w:bCs/>
          <w:noProof/>
          <w:color w:val="333399"/>
          <w:lang w:val="ro-RO" w:eastAsia="ro-RO"/>
        </w:rPr>
        <w:drawing>
          <wp:inline distT="0" distB="0" distL="0" distR="0">
            <wp:extent cx="95250" cy="95250"/>
            <wp:effectExtent l="0" t="0" r="0" b="0"/>
            <wp:docPr id="15" name="Imagine 15" descr="C:\Users\aureli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aureli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474A11">
        <w:rPr>
          <w:rFonts w:ascii="Verdana" w:eastAsia="Times New Roman" w:hAnsi="Verdana" w:cs="Times New Roman"/>
          <w:b/>
          <w:bCs/>
          <w:color w:val="0000AF"/>
        </w:rPr>
        <w:t>Art. 4</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3" w:name="do|ar4|pa1"/>
      <w:bookmarkEnd w:id="13"/>
      <w:r w:rsidRPr="00474A11">
        <w:rPr>
          <w:rFonts w:ascii="Verdana" w:eastAsia="Times New Roman" w:hAnsi="Verdana" w:cs="Times New Roman"/>
        </w:rPr>
        <w:t>Se aprobă formatul-cadru al hotărârilor instanţelor judecătoreşti care se publică în Buletinul procedurilor de insolvenţă - secţiunea "Debitori - persoane fizice cu obligaţii ce nu decurg din exploatarea unei întreprinderi", prevăzut în anexele nr. 4.1 şi 4.2, care fac parte integrantă din prezentul ordin.</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4" w:name="do|ar5"/>
      <w:r>
        <w:rPr>
          <w:rFonts w:ascii="Verdana" w:eastAsia="Times New Roman" w:hAnsi="Verdana" w:cs="Times New Roman"/>
          <w:b/>
          <w:bCs/>
          <w:noProof/>
          <w:color w:val="333399"/>
          <w:lang w:val="ro-RO" w:eastAsia="ro-RO"/>
        </w:rPr>
        <w:drawing>
          <wp:inline distT="0" distB="0" distL="0" distR="0">
            <wp:extent cx="95250" cy="95250"/>
            <wp:effectExtent l="0" t="0" r="0" b="0"/>
            <wp:docPr id="14" name="Imagine 14" descr="C:\Users\aureli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aureli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474A11">
        <w:rPr>
          <w:rFonts w:ascii="Verdana" w:eastAsia="Times New Roman" w:hAnsi="Verdana" w:cs="Times New Roman"/>
          <w:b/>
          <w:bCs/>
          <w:color w:val="0000AF"/>
        </w:rPr>
        <w:t>Art. 5</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5" w:name="do|ar5|pa1"/>
      <w:bookmarkEnd w:id="15"/>
      <w:r w:rsidRPr="00474A11">
        <w:rPr>
          <w:rFonts w:ascii="Verdana" w:eastAsia="Times New Roman" w:hAnsi="Verdana" w:cs="Times New Roman"/>
        </w:rPr>
        <w:t>Se aprobă formatul-cadru al dovezii privind îndeplinirea procedurii de publicare care se publică în Buletinul procedurilor de insolvenţă - secţiunea "Debitori - persoane fizice cu obligaţii ce nu decurg din exploatarea unei întreprinderi", exemplarele 1 şi 2, prevăzute în anexele nr. 5.1 şi 5.2, care fac parte integrantă din prezentul ordin.</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6" w:name="do|ar6"/>
      <w:r>
        <w:rPr>
          <w:rFonts w:ascii="Verdana" w:eastAsia="Times New Roman" w:hAnsi="Verdana" w:cs="Times New Roman"/>
          <w:b/>
          <w:bCs/>
          <w:noProof/>
          <w:color w:val="333399"/>
          <w:lang w:val="ro-RO" w:eastAsia="ro-RO"/>
        </w:rPr>
        <w:drawing>
          <wp:inline distT="0" distB="0" distL="0" distR="0">
            <wp:extent cx="95250" cy="95250"/>
            <wp:effectExtent l="0" t="0" r="0" b="0"/>
            <wp:docPr id="13" name="Imagine 13" descr="C:\Users\aureli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aureli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474A11">
        <w:rPr>
          <w:rFonts w:ascii="Verdana" w:eastAsia="Times New Roman" w:hAnsi="Verdana" w:cs="Times New Roman"/>
          <w:b/>
          <w:bCs/>
          <w:color w:val="0000AF"/>
        </w:rPr>
        <w:t>Art. 6</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7" w:name="do|ar6|pa1"/>
      <w:bookmarkEnd w:id="17"/>
      <w:r w:rsidRPr="00474A11">
        <w:rPr>
          <w:rFonts w:ascii="Verdana" w:eastAsia="Times New Roman" w:hAnsi="Verdana" w:cs="Times New Roman"/>
        </w:rPr>
        <w:lastRenderedPageBreak/>
        <w:t>Oficiul Naţional al Registrului Comerţului - Buletinul procedurilor de insolvenţă va lua măsurile necesare în vederea ducerii la îndeplinire a prevederilor prezentului ordin.</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8" w:name="do|ar7"/>
      <w:r>
        <w:rPr>
          <w:rFonts w:ascii="Verdana" w:eastAsia="Times New Roman" w:hAnsi="Verdana" w:cs="Times New Roman"/>
          <w:b/>
          <w:bCs/>
          <w:noProof/>
          <w:color w:val="333399"/>
          <w:lang w:val="ro-RO" w:eastAsia="ro-RO"/>
        </w:rPr>
        <w:drawing>
          <wp:inline distT="0" distB="0" distL="0" distR="0">
            <wp:extent cx="95250" cy="95250"/>
            <wp:effectExtent l="0" t="0" r="0" b="0"/>
            <wp:docPr id="12" name="Imagine 12" descr="C:\Users\aureli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aureli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474A11">
        <w:rPr>
          <w:rFonts w:ascii="Verdana" w:eastAsia="Times New Roman" w:hAnsi="Verdana" w:cs="Times New Roman"/>
          <w:b/>
          <w:bCs/>
          <w:color w:val="0000AF"/>
        </w:rPr>
        <w:t>Art. 7</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9" w:name="do|ar7|pa1"/>
      <w:bookmarkEnd w:id="19"/>
      <w:r w:rsidRPr="00474A11">
        <w:rPr>
          <w:rFonts w:ascii="Verdana" w:eastAsia="Times New Roman" w:hAnsi="Verdana" w:cs="Times New Roman"/>
        </w:rPr>
        <w:t xml:space="preserve">Prezentul ordin se aplică de la data intrării în vigoare a Legii nr. </w:t>
      </w:r>
      <w:hyperlink r:id="rId12" w:history="1">
        <w:r w:rsidRPr="00474A11">
          <w:rPr>
            <w:rFonts w:ascii="Verdana" w:eastAsia="Times New Roman" w:hAnsi="Verdana" w:cs="Times New Roman"/>
            <w:b/>
            <w:bCs/>
            <w:color w:val="333399"/>
            <w:u w:val="single"/>
          </w:rPr>
          <w:t>151/2015</w:t>
        </w:r>
      </w:hyperlink>
      <w:r w:rsidRPr="00474A11">
        <w:rPr>
          <w:rFonts w:ascii="Verdana" w:eastAsia="Times New Roman" w:hAnsi="Verdana" w:cs="Times New Roman"/>
        </w:rPr>
        <w:t xml:space="preserve"> privind procedura insolvenţei persoanelor fizice, cu modificările ulterioare.</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0" w:name="do|ar8"/>
      <w:r>
        <w:rPr>
          <w:rFonts w:ascii="Verdana" w:eastAsia="Times New Roman" w:hAnsi="Verdana" w:cs="Times New Roman"/>
          <w:b/>
          <w:bCs/>
          <w:noProof/>
          <w:color w:val="333399"/>
          <w:lang w:val="ro-RO" w:eastAsia="ro-RO"/>
        </w:rPr>
        <w:drawing>
          <wp:inline distT="0" distB="0" distL="0" distR="0">
            <wp:extent cx="95250" cy="95250"/>
            <wp:effectExtent l="0" t="0" r="0" b="0"/>
            <wp:docPr id="11" name="Imagine 11" descr="C:\Users\aureli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aureli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474A11">
        <w:rPr>
          <w:rFonts w:ascii="Verdana" w:eastAsia="Times New Roman" w:hAnsi="Verdana" w:cs="Times New Roman"/>
          <w:b/>
          <w:bCs/>
          <w:color w:val="0000AF"/>
        </w:rPr>
        <w:t>Art. 8</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1" w:name="do|ar8|pa1"/>
      <w:bookmarkEnd w:id="21"/>
      <w:r w:rsidRPr="00474A11">
        <w:rPr>
          <w:rFonts w:ascii="Verdana" w:eastAsia="Times New Roman" w:hAnsi="Verdana" w:cs="Times New Roman"/>
        </w:rPr>
        <w:t>Prezentul ordin se publică în Monitorul Oficial al României, Partea I.</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2" w:name="do|pa5"/>
      <w:bookmarkEnd w:id="22"/>
      <w:r w:rsidRPr="00474A11">
        <w:rPr>
          <w:rFonts w:ascii="Verdana" w:eastAsia="Times New Roman" w:hAnsi="Verdana" w:cs="Times New Roman"/>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474A11" w:rsidRPr="00474A11" w:rsidTr="00474A11">
        <w:trPr>
          <w:trHeight w:val="15"/>
          <w:tblCellSpacing w:w="0" w:type="dxa"/>
          <w:jc w:val="center"/>
        </w:trPr>
        <w:tc>
          <w:tcPr>
            <w:tcW w:w="0" w:type="auto"/>
            <w:hideMark/>
          </w:tcPr>
          <w:p w:rsidR="00474A11" w:rsidRPr="00474A11" w:rsidRDefault="00474A11" w:rsidP="00474A11">
            <w:pPr>
              <w:spacing w:after="0" w:line="240" w:lineRule="auto"/>
              <w:jc w:val="center"/>
              <w:rPr>
                <w:rFonts w:ascii="Verdana" w:eastAsia="Times New Roman" w:hAnsi="Verdana" w:cs="Times New Roman"/>
                <w:color w:val="000000"/>
                <w:sz w:val="16"/>
                <w:szCs w:val="16"/>
              </w:rPr>
            </w:pPr>
            <w:bookmarkStart w:id="23" w:name="do|pa6"/>
            <w:bookmarkEnd w:id="23"/>
            <w:r w:rsidRPr="00474A11">
              <w:rPr>
                <w:rFonts w:ascii="Verdana" w:eastAsia="Times New Roman" w:hAnsi="Verdana" w:cs="Times New Roman"/>
                <w:color w:val="000000"/>
                <w:sz w:val="16"/>
                <w:szCs w:val="16"/>
              </w:rPr>
              <w:t>Ministrul justiţiei,</w:t>
            </w:r>
          </w:p>
          <w:p w:rsidR="00474A11" w:rsidRPr="00474A11" w:rsidRDefault="00474A11" w:rsidP="00474A11">
            <w:pPr>
              <w:spacing w:after="0" w:line="15" w:lineRule="atLeast"/>
              <w:jc w:val="center"/>
              <w:rPr>
                <w:rFonts w:ascii="Verdana" w:eastAsia="Times New Roman" w:hAnsi="Verdana" w:cs="Times New Roman"/>
                <w:color w:val="000000"/>
                <w:sz w:val="16"/>
                <w:szCs w:val="16"/>
              </w:rPr>
            </w:pPr>
            <w:r w:rsidRPr="00474A11">
              <w:rPr>
                <w:rFonts w:ascii="Verdana" w:eastAsia="Times New Roman" w:hAnsi="Verdana" w:cs="Times New Roman"/>
                <w:b/>
                <w:bCs/>
                <w:color w:val="000000"/>
                <w:sz w:val="16"/>
                <w:szCs w:val="16"/>
              </w:rPr>
              <w:t>Raluca Alexandra Prună</w:t>
            </w:r>
          </w:p>
        </w:tc>
      </w:tr>
    </w:tbl>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4" w:name="do|ax1"/>
      <w:r>
        <w:rPr>
          <w:rFonts w:ascii="Verdana" w:eastAsia="Times New Roman" w:hAnsi="Verdana" w:cs="Times New Roman"/>
          <w:b/>
          <w:bCs/>
          <w:noProof/>
          <w:color w:val="333399"/>
          <w:lang w:val="ro-RO" w:eastAsia="ro-RO"/>
        </w:rPr>
        <w:drawing>
          <wp:inline distT="0" distB="0" distL="0" distR="0">
            <wp:extent cx="95250" cy="95250"/>
            <wp:effectExtent l="0" t="0" r="0" b="0"/>
            <wp:docPr id="10" name="Imagine 10" descr="C:\Users\aureli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aureli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474A11">
        <w:rPr>
          <w:rFonts w:ascii="Verdana" w:eastAsia="Times New Roman" w:hAnsi="Verdana" w:cs="Times New Roman"/>
          <w:b/>
          <w:bCs/>
          <w:sz w:val="26"/>
          <w:szCs w:val="26"/>
        </w:rPr>
        <w:t>ANEXA nr. 1:</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5" w:name="do|ax1|pa1"/>
      <w:bookmarkEnd w:id="25"/>
      <w:r>
        <w:rPr>
          <w:rFonts w:ascii="Verdana" w:eastAsia="Times New Roman" w:hAnsi="Verdana" w:cs="Times New Roman"/>
          <w:noProof/>
          <w:lang w:val="ro-RO" w:eastAsia="ro-RO"/>
        </w:rPr>
        <w:drawing>
          <wp:inline distT="0" distB="0" distL="0" distR="0">
            <wp:extent cx="3248025" cy="3629025"/>
            <wp:effectExtent l="0" t="0" r="9525" b="9525"/>
            <wp:docPr id="9" name="Imagine 9" descr="C:\Users\aurelia\sintact 3.0\cache\Legislatie\temp\00180579pi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urelia\sintact 3.0\cache\Legislatie\temp\00180579pi0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8025" cy="3629025"/>
                    </a:xfrm>
                    <a:prstGeom prst="rect">
                      <a:avLst/>
                    </a:prstGeom>
                    <a:noFill/>
                    <a:ln>
                      <a:noFill/>
                    </a:ln>
                  </pic:spPr>
                </pic:pic>
              </a:graphicData>
            </a:graphic>
          </wp:inline>
        </w:drawing>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6" w:name="do|ax1|pa2"/>
      <w:bookmarkEnd w:id="26"/>
      <w:r w:rsidRPr="00474A11">
        <w:rPr>
          <w:rFonts w:ascii="Verdana" w:eastAsia="Times New Roman" w:hAnsi="Verdana" w:cs="Times New Roman"/>
        </w:rPr>
        <w:t>Nr. ........... - ziua, luna, anul</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7" w:name="do|ax1|pa3"/>
      <w:bookmarkEnd w:id="27"/>
      <w:r w:rsidRPr="00474A11">
        <w:rPr>
          <w:rFonts w:ascii="Verdana" w:eastAsia="Times New Roman" w:hAnsi="Verdana" w:cs="Times New Roman"/>
        </w:rPr>
        <w:t>BULETINUL PROCEDURILOR DE INSOLVENŢĂ Nr. ..........., ziua, luna, anul</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8" w:name="do|ax1|pa4"/>
      <w:bookmarkEnd w:id="28"/>
      <w:r w:rsidRPr="00474A11">
        <w:rPr>
          <w:rFonts w:ascii="Verdana" w:eastAsia="Times New Roman" w:hAnsi="Verdana" w:cs="Times New Roman"/>
        </w:rPr>
        <w:t>- Secţiunea "Debitori - persoane fizice cu obligaţii ce nu decurg din exploatarea unei întreprinderi"</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9" w:name="do|ax1|pa5"/>
      <w:bookmarkEnd w:id="29"/>
      <w:r w:rsidRPr="00474A11">
        <w:rPr>
          <w:rFonts w:ascii="Verdana" w:eastAsia="Times New Roman" w:hAnsi="Verdana" w:cs="Times New Roman"/>
        </w:rPr>
        <w:t>Persoana fizică supusă publicării în Buletinul Procedurilor de Insolvenţă, Secţiunea "Debitori - persoane fizice cu obligaţii ce nu decurg din exploatarea unei întreprinderi"</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30" w:name="do|ax1|pa6"/>
      <w:bookmarkEnd w:id="30"/>
      <w:r w:rsidRPr="00474A11">
        <w:rPr>
          <w:rFonts w:ascii="Verdana" w:eastAsia="Times New Roman" w:hAnsi="Verdana" w:cs="Times New Roman"/>
        </w:rPr>
        <w:t>Judeţul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31" w:name="do|ax1|pa7"/>
      <w:bookmarkEnd w:id="31"/>
      <w:r w:rsidRPr="00474A11">
        <w:rPr>
          <w:rFonts w:ascii="Verdana" w:eastAsia="Times New Roman" w:hAnsi="Verdana" w:cs="Times New Roman"/>
        </w:rPr>
        <w:t>Nume. Iniţiala tatălui. Prenume.</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32" w:name="do|ax1|pa8"/>
      <w:bookmarkEnd w:id="32"/>
      <w:r w:rsidRPr="00474A11">
        <w:rPr>
          <w:rFonts w:ascii="Verdana" w:eastAsia="Times New Roman" w:hAnsi="Verdana" w:cs="Times New Roman"/>
        </w:rPr>
        <w:t>Domiciliul: judeţ: _____________, loc. __________/ sector ____________, str./bd./aleea _________, număr: ________, bloc: _____, scară: ______, etaj: _____, apartament: ____________, cod poştal: ________</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33" w:name="do|ax1|pa9"/>
      <w:bookmarkEnd w:id="33"/>
      <w:r w:rsidRPr="00474A11">
        <w:rPr>
          <w:rFonts w:ascii="Verdana" w:eastAsia="Times New Roman" w:hAnsi="Verdana" w:cs="Times New Roman"/>
        </w:rPr>
        <w:t>cod numeric personal: _______________</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34" w:name="do|ax1|pa10"/>
      <w:bookmarkEnd w:id="34"/>
      <w:r w:rsidRPr="00474A11">
        <w:rPr>
          <w:rFonts w:ascii="Verdana" w:eastAsia="Times New Roman" w:hAnsi="Verdana" w:cs="Times New Roman"/>
        </w:rPr>
        <w:t>dala naşterii: __________________</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35" w:name="do|ax1|pa11"/>
      <w:bookmarkEnd w:id="35"/>
      <w:r w:rsidRPr="00474A11">
        <w:rPr>
          <w:rFonts w:ascii="Verdana" w:eastAsia="Times New Roman" w:hAnsi="Verdana" w:cs="Times New Roman"/>
        </w:rPr>
        <w:t>locul naşterii: judeţ: ______, loc. ___________/ sector _____________.</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36" w:name="do|ax1|pa12"/>
      <w:bookmarkEnd w:id="36"/>
      <w:r w:rsidRPr="00474A11">
        <w:rPr>
          <w:rFonts w:ascii="Verdana" w:eastAsia="Times New Roman" w:hAnsi="Verdana" w:cs="Times New Roman"/>
        </w:rPr>
        <w:t>Acte emise de comisiile de insolvcnţă</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37" w:name="do|ax1|pa13"/>
      <w:bookmarkEnd w:id="37"/>
      <w:r w:rsidRPr="00474A11">
        <w:rPr>
          <w:rFonts w:ascii="Verdana" w:eastAsia="Times New Roman" w:hAnsi="Verdana" w:cs="Times New Roman"/>
        </w:rPr>
        <w:t>__________________________________________________</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38" w:name="do|ax1|pa14"/>
      <w:bookmarkEnd w:id="38"/>
      <w:r w:rsidRPr="00474A11">
        <w:rPr>
          <w:rFonts w:ascii="Verdana" w:eastAsia="Times New Roman" w:hAnsi="Verdana" w:cs="Times New Roman"/>
        </w:rPr>
        <w:t>__________________________________________________</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39" w:name="do|ax1|pa15"/>
      <w:bookmarkEnd w:id="39"/>
      <w:r w:rsidRPr="00474A11">
        <w:rPr>
          <w:rFonts w:ascii="Verdana" w:eastAsia="Times New Roman" w:hAnsi="Verdana" w:cs="Times New Roman"/>
        </w:rPr>
        <w:t>Acte emise de instanţele judecătoreşti</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40" w:name="do|ax1|pa16"/>
      <w:bookmarkEnd w:id="40"/>
      <w:r w:rsidRPr="00474A11">
        <w:rPr>
          <w:rFonts w:ascii="Verdana" w:eastAsia="Times New Roman" w:hAnsi="Verdana" w:cs="Times New Roman"/>
        </w:rPr>
        <w:t>__________________________________________________</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41" w:name="do|ax1|pa17"/>
      <w:bookmarkEnd w:id="41"/>
      <w:r w:rsidRPr="00474A11">
        <w:rPr>
          <w:rFonts w:ascii="Verdana" w:eastAsia="Times New Roman" w:hAnsi="Verdana" w:cs="Times New Roman"/>
        </w:rPr>
        <w:t>__________________________________________________</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42" w:name="do|ax1|pa18"/>
      <w:bookmarkEnd w:id="42"/>
      <w:r w:rsidRPr="00474A11">
        <w:rPr>
          <w:rFonts w:ascii="Verdana" w:eastAsia="Times New Roman" w:hAnsi="Verdana" w:cs="Times New Roman"/>
        </w:rPr>
        <w:t>Acte emise de administratorii de procedură/ lichidatori</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43" w:name="do|ax1|pa19"/>
      <w:bookmarkEnd w:id="43"/>
      <w:r w:rsidRPr="00474A11">
        <w:rPr>
          <w:rFonts w:ascii="Verdana" w:eastAsia="Times New Roman" w:hAnsi="Verdana" w:cs="Times New Roman"/>
        </w:rPr>
        <w:t>__________________________________________________</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44" w:name="do|ax1|pa20"/>
      <w:bookmarkEnd w:id="44"/>
      <w:r w:rsidRPr="00474A11">
        <w:rPr>
          <w:rFonts w:ascii="Verdana" w:eastAsia="Times New Roman" w:hAnsi="Verdana" w:cs="Times New Roman"/>
        </w:rPr>
        <w:t>__________________________________________________</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45" w:name="do|ax1|pa21"/>
      <w:bookmarkEnd w:id="45"/>
      <w:r w:rsidRPr="00474A11">
        <w:rPr>
          <w:rFonts w:ascii="Verdana" w:eastAsia="Times New Roman" w:hAnsi="Verdana" w:cs="Times New Roman"/>
        </w:rPr>
        <w:t>Alte acte de procedura</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46" w:name="do|ax1|pa22"/>
      <w:bookmarkEnd w:id="46"/>
      <w:r w:rsidRPr="00474A11">
        <w:rPr>
          <w:rFonts w:ascii="Verdana" w:eastAsia="Times New Roman" w:hAnsi="Verdana" w:cs="Times New Roman"/>
        </w:rPr>
        <w:t>__________________________________________________</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47" w:name="do|ax1|pa23"/>
      <w:bookmarkEnd w:id="47"/>
      <w:r w:rsidRPr="00474A11">
        <w:rPr>
          <w:rFonts w:ascii="Verdana" w:eastAsia="Times New Roman" w:hAnsi="Verdana" w:cs="Times New Roman"/>
        </w:rPr>
        <w:t>__________________________________________________</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48" w:name="do|ax1|pa24"/>
      <w:bookmarkEnd w:id="48"/>
      <w:r>
        <w:rPr>
          <w:rFonts w:ascii="Verdana" w:eastAsia="Times New Roman" w:hAnsi="Verdana" w:cs="Times New Roman"/>
          <w:noProof/>
          <w:lang w:val="ro-RO" w:eastAsia="ro-RO"/>
        </w:rPr>
        <w:drawing>
          <wp:inline distT="0" distB="0" distL="0" distR="0">
            <wp:extent cx="6419850" cy="1905000"/>
            <wp:effectExtent l="0" t="0" r="0" b="0"/>
            <wp:docPr id="8" name="Imagine 8" descr="C:\Users\aurelia\sintact 3.0\cache\Legislatie\temp\00180579pi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urelia\sintact 3.0\cache\Legislatie\temp\00180579pi00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9850" cy="1905000"/>
                    </a:xfrm>
                    <a:prstGeom prst="rect">
                      <a:avLst/>
                    </a:prstGeom>
                    <a:noFill/>
                    <a:ln>
                      <a:noFill/>
                    </a:ln>
                  </pic:spPr>
                </pic:pic>
              </a:graphicData>
            </a:graphic>
          </wp:inline>
        </w:drawing>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49" w:name="do|ax2"/>
      <w:r>
        <w:rPr>
          <w:rFonts w:ascii="Verdana" w:eastAsia="Times New Roman" w:hAnsi="Verdana" w:cs="Times New Roman"/>
          <w:b/>
          <w:bCs/>
          <w:noProof/>
          <w:color w:val="333399"/>
          <w:lang w:val="ro-RO" w:eastAsia="ro-RO"/>
        </w:rPr>
        <w:drawing>
          <wp:inline distT="0" distB="0" distL="0" distR="0">
            <wp:extent cx="95250" cy="95250"/>
            <wp:effectExtent l="0" t="0" r="0" b="0"/>
            <wp:docPr id="7" name="Imagine 7" descr="C:\Users\aureli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aureli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
      <w:r w:rsidRPr="00474A11">
        <w:rPr>
          <w:rFonts w:ascii="Verdana" w:eastAsia="Times New Roman" w:hAnsi="Verdana" w:cs="Times New Roman"/>
          <w:b/>
          <w:bCs/>
          <w:sz w:val="26"/>
          <w:szCs w:val="26"/>
        </w:rPr>
        <w:t>ANEXA nr. 2:</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50" w:name="do|ax2|pa1"/>
      <w:bookmarkEnd w:id="50"/>
      <w:r w:rsidRPr="00474A11">
        <w:rPr>
          <w:rFonts w:ascii="Verdana" w:eastAsia="Times New Roman" w:hAnsi="Verdana" w:cs="Times New Roman"/>
        </w:rPr>
        <w:t>COMISIA DE INSOLVENŢĂ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51" w:name="do|ax2|pa2"/>
      <w:bookmarkEnd w:id="51"/>
      <w:r w:rsidRPr="00474A11">
        <w:rPr>
          <w:rFonts w:ascii="Verdana" w:eastAsia="Times New Roman" w:hAnsi="Verdana" w:cs="Times New Roman"/>
        </w:rPr>
        <w:t>Dosar nr.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52" w:name="do|ax2|pa3"/>
      <w:bookmarkEnd w:id="52"/>
      <w:r w:rsidRPr="00474A11">
        <w:rPr>
          <w:rFonts w:ascii="Verdana" w:eastAsia="Times New Roman" w:hAnsi="Verdana" w:cs="Times New Roman"/>
        </w:rPr>
        <w:t>DECIZIE Nr.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53" w:name="do|ax2|pa4"/>
      <w:bookmarkEnd w:id="53"/>
      <w:r w:rsidRPr="00474A11">
        <w:rPr>
          <w:rFonts w:ascii="Verdana" w:eastAsia="Times New Roman" w:hAnsi="Verdana" w:cs="Times New Roman"/>
        </w:rPr>
        <w:t>din data de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54" w:name="do|ax2|pa5"/>
      <w:bookmarkEnd w:id="54"/>
      <w:r w:rsidRPr="00474A11">
        <w:rPr>
          <w:rFonts w:ascii="Verdana" w:eastAsia="Times New Roman" w:hAnsi="Verdana" w:cs="Times New Roman"/>
        </w:rPr>
        <w:t>Ca urmare a analizei cererii ........................, formulată de ............................., în calitate de ......................., cod numeric personal ............................., cu domiciliul în .......................... data naşterii ......................., locul naşterii ......................, identificat cu CI seria ..................., număr ..................., eliberată de ................... la data de .................. de către ........................, valabilă până la data de ...........................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55" w:name="do|ax2|pa6"/>
      <w:bookmarkEnd w:id="55"/>
      <w:r w:rsidRPr="00474A11">
        <w:rPr>
          <w:rFonts w:ascii="Verdana" w:eastAsia="Times New Roman" w:hAnsi="Verdana" w:cs="Times New Roman"/>
        </w:rPr>
        <w:t>COMISIA,</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56" w:name="do|ax2|pa7"/>
      <w:bookmarkEnd w:id="56"/>
      <w:r w:rsidRPr="00474A11">
        <w:rPr>
          <w:rFonts w:ascii="Verdana" w:eastAsia="Times New Roman" w:hAnsi="Verdana" w:cs="Times New Roman"/>
        </w:rPr>
        <w:t>Asupra cererii de faţă,</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57" w:name="do|ax2|pa8"/>
      <w:bookmarkEnd w:id="57"/>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58" w:name="do|ax2|pa9"/>
      <w:bookmarkEnd w:id="58"/>
      <w:r w:rsidRPr="00474A11">
        <w:rPr>
          <w:rFonts w:ascii="Verdana" w:eastAsia="Times New Roman" w:hAnsi="Verdana" w:cs="Times New Roman"/>
        </w:rPr>
        <w:t>Constatând că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59" w:name="do|ax2|pa10"/>
      <w:bookmarkEnd w:id="59"/>
      <w:r w:rsidRPr="00474A11">
        <w:rPr>
          <w:rFonts w:ascii="Verdana" w:eastAsia="Times New Roman" w:hAnsi="Verdana" w:cs="Times New Roman"/>
        </w:rPr>
        <w:t>PENTRU ACESTE MOTIVE</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60" w:name="do|ax2|pa11"/>
      <w:bookmarkEnd w:id="60"/>
      <w:r w:rsidRPr="00474A11">
        <w:rPr>
          <w:rFonts w:ascii="Verdana" w:eastAsia="Times New Roman" w:hAnsi="Verdana" w:cs="Times New Roman"/>
        </w:rPr>
        <w:t>DECIDE:</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61" w:name="do|ax2|pa12"/>
      <w:bookmarkEnd w:id="61"/>
      <w:r w:rsidRPr="00474A11">
        <w:rPr>
          <w:rFonts w:ascii="Verdana" w:eastAsia="Times New Roman" w:hAnsi="Verdana" w:cs="Times New Roman"/>
        </w:rPr>
        <w:t xml:space="preserve">În temeiul art. .................... din Legea nr. </w:t>
      </w:r>
      <w:hyperlink r:id="rId15" w:history="1">
        <w:r w:rsidRPr="00474A11">
          <w:rPr>
            <w:rFonts w:ascii="Verdana" w:eastAsia="Times New Roman" w:hAnsi="Verdana" w:cs="Times New Roman"/>
            <w:b/>
            <w:bCs/>
            <w:color w:val="333399"/>
            <w:u w:val="single"/>
          </w:rPr>
          <w:t>151/2015</w:t>
        </w:r>
      </w:hyperlink>
      <w:r w:rsidRPr="00474A11">
        <w:rPr>
          <w:rFonts w:ascii="Verdana" w:eastAsia="Times New Roman" w:hAnsi="Verdana" w:cs="Times New Roman"/>
        </w:rPr>
        <w:t xml:space="preserve"> privind procedura insolvenţei persoanelor fizice, cu modificările ulterioare,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62" w:name="do|ax2|pa13"/>
      <w:bookmarkEnd w:id="62"/>
      <w:r w:rsidRPr="00474A11">
        <w:rPr>
          <w:rFonts w:ascii="Verdana" w:eastAsia="Times New Roman" w:hAnsi="Verdana" w:cs="Times New Roman"/>
        </w:rPr>
        <w:t>Cu contestaţie la Judecătoria ........................., în termen de 7 zile de la comunicare.</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63" w:name="do|ax2|pa14"/>
      <w:bookmarkEnd w:id="63"/>
      <w:r w:rsidRPr="00474A11">
        <w:rPr>
          <w:rFonts w:ascii="Verdana" w:eastAsia="Times New Roman" w:hAnsi="Verdana" w:cs="Times New Roman"/>
        </w:rPr>
        <w:t>Emisă astăzi: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64" w:name="do|ax2|pa15"/>
      <w:bookmarkEnd w:id="64"/>
      <w:r w:rsidRPr="00474A11">
        <w:rPr>
          <w:rFonts w:ascii="Verdana" w:eastAsia="Times New Roman" w:hAnsi="Verdana" w:cs="Times New Roman"/>
        </w:rPr>
        <w:t>Comisia de insolvenţă,</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65" w:name="do|ax2|pa16"/>
      <w:bookmarkEnd w:id="65"/>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66" w:name="do|ax2|pa17"/>
      <w:bookmarkEnd w:id="66"/>
      <w:r w:rsidRPr="00474A11">
        <w:rPr>
          <w:rFonts w:ascii="Verdana" w:eastAsia="Times New Roman" w:hAnsi="Verdana" w:cs="Times New Roman"/>
        </w:rPr>
        <w:t>Referent,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67" w:name="do|ax2|pa18"/>
      <w:bookmarkEnd w:id="67"/>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68" w:name="do|ax3^1"/>
      <w:r>
        <w:rPr>
          <w:rFonts w:ascii="Verdana" w:eastAsia="Times New Roman" w:hAnsi="Verdana" w:cs="Times New Roman"/>
          <w:b/>
          <w:bCs/>
          <w:noProof/>
          <w:color w:val="333399"/>
          <w:lang w:val="ro-RO" w:eastAsia="ro-RO"/>
        </w:rPr>
        <w:drawing>
          <wp:inline distT="0" distB="0" distL="0" distR="0">
            <wp:extent cx="95250" cy="95250"/>
            <wp:effectExtent l="0" t="0" r="0" b="0"/>
            <wp:docPr id="6" name="Imagine 6" descr="C:\Users\aureli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_i" descr="C:\Users\aureli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
      <w:r w:rsidRPr="00474A11">
        <w:rPr>
          <w:rFonts w:ascii="Verdana" w:eastAsia="Times New Roman" w:hAnsi="Verdana" w:cs="Times New Roman"/>
          <w:b/>
          <w:bCs/>
          <w:sz w:val="26"/>
          <w:szCs w:val="26"/>
        </w:rPr>
        <w:t>ANEXA nr. 3</w:t>
      </w:r>
      <w:r w:rsidRPr="00474A11">
        <w:rPr>
          <w:rFonts w:ascii="Verdana" w:eastAsia="Times New Roman" w:hAnsi="Verdana" w:cs="Times New Roman"/>
          <w:b/>
          <w:bCs/>
          <w:sz w:val="26"/>
          <w:szCs w:val="26"/>
          <w:vertAlign w:val="superscript"/>
        </w:rPr>
        <w:t>1</w:t>
      </w:r>
      <w:r w:rsidRPr="00474A11">
        <w:rPr>
          <w:rFonts w:ascii="Verdana" w:eastAsia="Times New Roman" w:hAnsi="Verdana" w:cs="Times New Roman"/>
          <w:b/>
          <w:bCs/>
          <w:sz w:val="26"/>
          <w:szCs w:val="26"/>
        </w:rPr>
        <w:t>:</w:t>
      </w:r>
      <w:r w:rsidRPr="00474A11">
        <w:rPr>
          <w:rFonts w:ascii="Verdana" w:eastAsia="Times New Roman" w:hAnsi="Verdana" w:cs="Times New Roman"/>
        </w:rPr>
        <w:t xml:space="preserve"> </w:t>
      </w:r>
      <w:r w:rsidRPr="00474A11">
        <w:rPr>
          <w:rFonts w:ascii="Verdana" w:eastAsia="Times New Roman" w:hAnsi="Verdana" w:cs="Times New Roman"/>
          <w:b/>
          <w:bCs/>
          <w:sz w:val="26"/>
          <w:szCs w:val="26"/>
        </w:rPr>
        <w:t>NOTIFICARE PRIVIND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69" w:name="do|ax3^1|pa1"/>
      <w:bookmarkEnd w:id="69"/>
      <w:r w:rsidRPr="00474A11">
        <w:rPr>
          <w:rFonts w:ascii="Verdana" w:eastAsia="Times New Roman" w:hAnsi="Verdana" w:cs="Times New Roman"/>
        </w:rPr>
        <w:t>Nr.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70" w:name="do|ax3^1|pa2"/>
      <w:bookmarkEnd w:id="70"/>
      <w:r w:rsidRPr="00474A11">
        <w:rPr>
          <w:rFonts w:ascii="Verdana" w:eastAsia="Times New Roman" w:hAnsi="Verdana" w:cs="Times New Roman"/>
        </w:rPr>
        <w:t>Data emiterii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71" w:name="do|ax3^1|pa3"/>
      <w:bookmarkEnd w:id="71"/>
      <w:r w:rsidRPr="00474A11">
        <w:rPr>
          <w:rFonts w:ascii="Verdana" w:eastAsia="Times New Roman" w:hAnsi="Verdana" w:cs="Times New Roman"/>
        </w:rPr>
        <w:t>1.Date privind dosarul: număr dosar .................... anul ................. Comisia de insolvenţă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72" w:name="do|ax3^1|pa4"/>
      <w:bookmarkEnd w:id="72"/>
      <w:r w:rsidRPr="00474A11">
        <w:rPr>
          <w:rFonts w:ascii="Verdana" w:eastAsia="Times New Roman" w:hAnsi="Verdana" w:cs="Times New Roman"/>
        </w:rPr>
        <w:t>2.Debitor: ..................... (nume, prenume şi iniţiala tatălui) ................................., cod numeric personal ....................., domiciliul ....................... (stradă, număr, bloc, apartament, localitate, sector, judeţ) ................, data naşterii ................ locul naşterii ....................., identificat cu CI seria ................... număr .........................., eliberată de ........................ la data de ................ de către .................., valabilă până la data de ..................., tel./fax .........................., e-mail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73" w:name="do|ax3^1|pa5"/>
      <w:bookmarkEnd w:id="73"/>
      <w:r w:rsidRPr="00474A11">
        <w:rPr>
          <w:rFonts w:ascii="Verdana" w:eastAsia="Times New Roman" w:hAnsi="Verdana" w:cs="Times New Roman"/>
        </w:rPr>
        <w:t>3.Creditor:</w:t>
      </w:r>
      <w:r w:rsidRPr="00474A11">
        <w:rPr>
          <w:rFonts w:ascii="Verdana" w:eastAsia="Times New Roman" w:hAnsi="Verdana" w:cs="Times New Roman"/>
          <w:vertAlign w:val="superscript"/>
        </w:rPr>
        <w:t>*)</w:t>
      </w:r>
      <w:r w:rsidRPr="00474A11">
        <w:rPr>
          <w:rFonts w:ascii="Verdana" w:eastAsia="Times New Roman" w:hAnsi="Verdana" w:cs="Times New Roman"/>
        </w:rPr>
        <w:t xml:space="preserve"> Listă anexă:</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74" w:name="do|ax3^1|pa6"/>
      <w:bookmarkEnd w:id="74"/>
      <w:r w:rsidRPr="00474A11">
        <w:rPr>
          <w:rFonts w:ascii="Verdana" w:eastAsia="Times New Roman" w:hAnsi="Verdana" w:cs="Times New Roman"/>
        </w:rPr>
        <w:t>____</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75" w:name="do|ax3^1|pa7"/>
      <w:bookmarkEnd w:id="75"/>
      <w:r w:rsidRPr="00474A11">
        <w:rPr>
          <w:rFonts w:ascii="Verdana" w:eastAsia="Times New Roman" w:hAnsi="Verdana" w:cs="Times New Roman"/>
          <w:vertAlign w:val="superscript"/>
        </w:rPr>
        <w:t>*)</w:t>
      </w:r>
      <w:r w:rsidRPr="00474A11">
        <w:rPr>
          <w:rFonts w:ascii="Verdana" w:eastAsia="Times New Roman" w:hAnsi="Verdana" w:cs="Times New Roman"/>
        </w:rPr>
        <w:t>Lista anexă cu creditorii va cuprinde următoarele date de identificare: nume şi prenume/denumire; cod de identificare fiscală (cod numeric personal, cod unic de înregistrare, cod de înregistrare fiscală); număr de ordine în registrul comerţului/registrul societăţilor agricole/registrul asociaţiilor şi fundaţiilor/alte registre; domiciliul/sediul social (stradă număr, bloc, apartament, localitate, sector, judeţ); telefon/fax; e-mail.</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76" w:name="do|ax3^1|pa8"/>
      <w:bookmarkEnd w:id="76"/>
      <w:r w:rsidRPr="00474A11">
        <w:rPr>
          <w:rFonts w:ascii="Verdana" w:eastAsia="Times New Roman" w:hAnsi="Verdana" w:cs="Times New Roman"/>
        </w:rPr>
        <w:t>4.Administratorul procedurii .................... (nume şi prenume sau denumire) ..........................., cod de identificare fiscală .................., domiciliul/sediul social .......................... (stradă, număr, bloc, apartament, localitate, sector, judeţ) ............................., număr de înscriere în Lista administratorilor procedurii şi lichidatorilor pentru procedura insolvenţei persoanelor fizice ................, tel./fax ...................., e-mail .....................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77" w:name="do|ax3^1|pa9"/>
      <w:bookmarkEnd w:id="77"/>
      <w:r w:rsidRPr="00474A11">
        <w:rPr>
          <w:rFonts w:ascii="Verdana" w:eastAsia="Times New Roman" w:hAnsi="Verdana" w:cs="Times New Roman"/>
        </w:rPr>
        <w:t xml:space="preserve">5.Subscrisa/Subsemnatul(a): ..........................., în temeiul art. 21 din Legea nr. </w:t>
      </w:r>
      <w:hyperlink r:id="rId16" w:history="1">
        <w:r w:rsidRPr="00474A11">
          <w:rPr>
            <w:rFonts w:ascii="Verdana" w:eastAsia="Times New Roman" w:hAnsi="Verdana" w:cs="Times New Roman"/>
            <w:b/>
            <w:bCs/>
            <w:color w:val="333399"/>
            <w:u w:val="single"/>
          </w:rPr>
          <w:t>151/2015</w:t>
        </w:r>
      </w:hyperlink>
      <w:r w:rsidRPr="00474A11">
        <w:rPr>
          <w:rFonts w:ascii="Verdana" w:eastAsia="Times New Roman" w:hAnsi="Verdana" w:cs="Times New Roman"/>
        </w:rPr>
        <w:t xml:space="preserve"> privind procedura insolvenţei persoanelor fizice, cu modificările ulterioare,</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78" w:name="do|ax3^1|pa10"/>
      <w:bookmarkEnd w:id="78"/>
      <w:r w:rsidRPr="00474A11">
        <w:rPr>
          <w:rFonts w:ascii="Verdana" w:eastAsia="Times New Roman" w:hAnsi="Verdana" w:cs="Times New Roman"/>
        </w:rPr>
        <w:t>NOTIFICA</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79" w:name="do|ax3^1|pa11"/>
      <w:bookmarkEnd w:id="79"/>
      <w:r w:rsidRPr="00474A11">
        <w:rPr>
          <w:rFonts w:ascii="Verdana" w:eastAsia="Times New Roman" w:hAnsi="Verdana" w:cs="Times New Roman"/>
        </w:rPr>
        <w:t>6.Desemnarea dnei/dlui .............................. în calitate de administrator al procedurii insolvenţei în Dosarul nr. ...................., având ca obiect cererea debitorului ...................., a cărui cerere de deschidere a procedurii de insolvenţă pe bază de plan de rambursare a datoriilor a fost admisă în principiu, prin Decizia nr. ................ din data de ..../..../..../ (ziua/luna/anul), emisă de Comisia de insolvenţă ......................... în Dosarul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80" w:name="do|ax3^1|pa12"/>
      <w:bookmarkEnd w:id="80"/>
      <w:r w:rsidRPr="00474A11">
        <w:rPr>
          <w:rFonts w:ascii="Verdana" w:eastAsia="Times New Roman" w:hAnsi="Verdana" w:cs="Times New Roman"/>
        </w:rPr>
        <w:t>7.Solicitarea, adresată creditorilor, de a transmite către administratorul procedurii o informare privind cuantumul şi tipul creanţei, o evaluare a bunului/bunurilor grevat/grevate de o clauză de preferinţă, după caz, precum şi eventualele măsuri de restructurare a creanţei pe care le-ar accepta</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81" w:name="do|ax3^1|pa13"/>
      <w:bookmarkEnd w:id="81"/>
      <w:r w:rsidRPr="00474A11">
        <w:rPr>
          <w:rFonts w:ascii="Verdana" w:eastAsia="Times New Roman" w:hAnsi="Verdana" w:cs="Times New Roman"/>
        </w:rPr>
        <w:t xml:space="preserve">8.Termenul pentru depunerea de către creditori a informării prevăzute la art. 22 din Legea nr. </w:t>
      </w:r>
      <w:hyperlink r:id="rId17" w:history="1">
        <w:r w:rsidRPr="00474A11">
          <w:rPr>
            <w:rFonts w:ascii="Verdana" w:eastAsia="Times New Roman" w:hAnsi="Verdana" w:cs="Times New Roman"/>
            <w:b/>
            <w:bCs/>
            <w:color w:val="333399"/>
            <w:u w:val="single"/>
          </w:rPr>
          <w:t>151/2015</w:t>
        </w:r>
      </w:hyperlink>
      <w:r w:rsidRPr="00474A11">
        <w:rPr>
          <w:rFonts w:ascii="Verdana" w:eastAsia="Times New Roman" w:hAnsi="Verdana" w:cs="Times New Roman"/>
        </w:rPr>
        <w:t xml:space="preserve"> privind procedura insolvenţei persoanelor fizice, cu modificările ulterioare, este ..........................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82" w:name="do|ax3^1|pa14"/>
      <w:bookmarkEnd w:id="82"/>
      <w:r w:rsidRPr="00474A11">
        <w:rPr>
          <w:rFonts w:ascii="Verdana" w:eastAsia="Times New Roman" w:hAnsi="Verdana" w:cs="Times New Roman"/>
        </w:rPr>
        <w:t>9.Semnătura:</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83" w:name="do|ax3^1|pa15"/>
      <w:bookmarkEnd w:id="83"/>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84" w:name="do|ax3^1|pa16"/>
      <w:bookmarkEnd w:id="84"/>
      <w:r w:rsidRPr="00474A11">
        <w:rPr>
          <w:rFonts w:ascii="Verdana" w:eastAsia="Times New Roman" w:hAnsi="Verdana" w:cs="Times New Roman"/>
        </w:rPr>
        <w:t>(numele şi prenumele sau denumirea administratorului procedurii)</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85" w:name="do|ax3^1|pa17"/>
      <w:bookmarkEnd w:id="85"/>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86" w:name="do|ax3^1|pa18"/>
      <w:bookmarkEnd w:id="86"/>
      <w:r w:rsidRPr="00474A11">
        <w:rPr>
          <w:rFonts w:ascii="Verdana" w:eastAsia="Times New Roman" w:hAnsi="Verdana" w:cs="Times New Roman"/>
        </w:rPr>
        <w:t>Semnătura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87" w:name="do|ax3^2"/>
      <w:r>
        <w:rPr>
          <w:rFonts w:ascii="Verdana" w:eastAsia="Times New Roman" w:hAnsi="Verdana" w:cs="Times New Roman"/>
          <w:b/>
          <w:bCs/>
          <w:noProof/>
          <w:color w:val="333399"/>
          <w:lang w:val="ro-RO" w:eastAsia="ro-RO"/>
        </w:rPr>
        <w:drawing>
          <wp:inline distT="0" distB="0" distL="0" distR="0">
            <wp:extent cx="95250" cy="95250"/>
            <wp:effectExtent l="0" t="0" r="0" b="0"/>
            <wp:docPr id="5" name="Imagine 5" descr="C:\Users\aureli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_i" descr="C:\Users\aureli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
      <w:r w:rsidRPr="00474A11">
        <w:rPr>
          <w:rFonts w:ascii="Verdana" w:eastAsia="Times New Roman" w:hAnsi="Verdana" w:cs="Times New Roman"/>
          <w:b/>
          <w:bCs/>
          <w:sz w:val="26"/>
          <w:szCs w:val="26"/>
        </w:rPr>
        <w:t>ANEXA nr. 3</w:t>
      </w:r>
      <w:r w:rsidRPr="00474A11">
        <w:rPr>
          <w:rFonts w:ascii="Verdana" w:eastAsia="Times New Roman" w:hAnsi="Verdana" w:cs="Times New Roman"/>
          <w:b/>
          <w:bCs/>
          <w:sz w:val="26"/>
          <w:szCs w:val="26"/>
          <w:vertAlign w:val="superscript"/>
        </w:rPr>
        <w:t>2</w:t>
      </w:r>
      <w:r w:rsidRPr="00474A11">
        <w:rPr>
          <w:rFonts w:ascii="Verdana" w:eastAsia="Times New Roman" w:hAnsi="Verdana" w:cs="Times New Roman"/>
          <w:b/>
          <w:bCs/>
          <w:sz w:val="26"/>
          <w:szCs w:val="26"/>
        </w:rPr>
        <w:t>:</w:t>
      </w:r>
      <w:r w:rsidRPr="00474A11">
        <w:rPr>
          <w:rFonts w:ascii="Verdana" w:eastAsia="Times New Roman" w:hAnsi="Verdana" w:cs="Times New Roman"/>
        </w:rPr>
        <w:t xml:space="preserve"> </w:t>
      </w:r>
      <w:r w:rsidRPr="00474A11">
        <w:rPr>
          <w:rFonts w:ascii="Verdana" w:eastAsia="Times New Roman" w:hAnsi="Verdana" w:cs="Times New Roman"/>
          <w:b/>
          <w:bCs/>
          <w:sz w:val="26"/>
          <w:szCs w:val="26"/>
        </w:rPr>
        <w:t>NOTIFICARE PRIVIND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88" w:name="do|ax3^2|pa1"/>
      <w:bookmarkEnd w:id="88"/>
      <w:r w:rsidRPr="00474A11">
        <w:rPr>
          <w:rFonts w:ascii="Verdana" w:eastAsia="Times New Roman" w:hAnsi="Verdana" w:cs="Times New Roman"/>
        </w:rPr>
        <w:t>Nr.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89" w:name="do|ax3^2|pa2"/>
      <w:bookmarkEnd w:id="89"/>
      <w:r w:rsidRPr="00474A11">
        <w:rPr>
          <w:rFonts w:ascii="Verdana" w:eastAsia="Times New Roman" w:hAnsi="Verdana" w:cs="Times New Roman"/>
        </w:rPr>
        <w:t>Data emiterii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90" w:name="do|ax3^2|pa3"/>
      <w:bookmarkEnd w:id="90"/>
      <w:r w:rsidRPr="00474A11">
        <w:rPr>
          <w:rFonts w:ascii="Verdana" w:eastAsia="Times New Roman" w:hAnsi="Verdana" w:cs="Times New Roman"/>
        </w:rPr>
        <w:t>1 Date privind dosarul: număr dosar ................. anul ............... Judecătoria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91" w:name="do|ax3^2|pa4"/>
      <w:bookmarkEnd w:id="91"/>
      <w:r w:rsidRPr="00474A11">
        <w:rPr>
          <w:rFonts w:ascii="Verdana" w:eastAsia="Times New Roman" w:hAnsi="Verdana" w:cs="Times New Roman"/>
        </w:rPr>
        <w:t>2.Arhiva/registratura instanţei: adresa ................... (stradă, număr, localitate, sector, judeţ) ..................., număr de telefon ..................., programul arhivei/registraturii instanţei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92" w:name="do|ax3^2|pa5"/>
      <w:bookmarkEnd w:id="92"/>
      <w:r w:rsidRPr="00474A11">
        <w:rPr>
          <w:rFonts w:ascii="Verdana" w:eastAsia="Times New Roman" w:hAnsi="Verdana" w:cs="Times New Roman"/>
        </w:rPr>
        <w:t>3.Debitor: .................. (nume, prenume şi iniţiala tatălui) ......................, cod numeric personal ......................., domiciliul ...................... (stradă, număr, bloc, apartament, localitate, sector, judeţ) ..........................., data naşterii ..............., locul naşterii ..................., identificat cu CI seria ................... număr ......................, eliberată de ................ la data de ............... de către ........................., valabilă până la data de ...................., tel./fax ...................., e-mail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93" w:name="do|ax3^2|pa6"/>
      <w:bookmarkEnd w:id="93"/>
      <w:r w:rsidRPr="00474A11">
        <w:rPr>
          <w:rFonts w:ascii="Verdana" w:eastAsia="Times New Roman" w:hAnsi="Verdana" w:cs="Times New Roman"/>
        </w:rPr>
        <w:t>4.Creditor:</w:t>
      </w:r>
      <w:r w:rsidRPr="00474A11">
        <w:rPr>
          <w:rFonts w:ascii="Verdana" w:eastAsia="Times New Roman" w:hAnsi="Verdana" w:cs="Times New Roman"/>
          <w:vertAlign w:val="superscript"/>
        </w:rPr>
        <w:t>*)</w:t>
      </w:r>
      <w:r w:rsidRPr="00474A11">
        <w:rPr>
          <w:rFonts w:ascii="Verdana" w:eastAsia="Times New Roman" w:hAnsi="Verdana" w:cs="Times New Roman"/>
        </w:rPr>
        <w:t xml:space="preserve"> Listă anexă:</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94" w:name="do|ax3^2|pa7"/>
      <w:bookmarkEnd w:id="94"/>
      <w:r w:rsidRPr="00474A11">
        <w:rPr>
          <w:rFonts w:ascii="Verdana" w:eastAsia="Times New Roman" w:hAnsi="Verdana" w:cs="Times New Roman"/>
        </w:rPr>
        <w:t>___</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95" w:name="do|ax3^2|pa8"/>
      <w:bookmarkEnd w:id="95"/>
      <w:r w:rsidRPr="00474A11">
        <w:rPr>
          <w:rFonts w:ascii="Verdana" w:eastAsia="Times New Roman" w:hAnsi="Verdana" w:cs="Times New Roman"/>
          <w:vertAlign w:val="superscript"/>
        </w:rPr>
        <w:t>*)</w:t>
      </w:r>
      <w:r w:rsidRPr="00474A11">
        <w:rPr>
          <w:rFonts w:ascii="Verdana" w:eastAsia="Times New Roman" w:hAnsi="Verdana" w:cs="Times New Roman"/>
        </w:rPr>
        <w:t>Lista anexă cu creditorii va cuprinde următoarele date de identificare: nume şi prenume/denumire; cod de identificare fiscală (cod numeric personal, cod unic de înregistrare, cod de înregistrare fiscală); număr de ordine în registrul comerţului/registrul societăţilor agricole/registrul asociaţiilor şi fundaţiilor/alte registre; domiciliul/sediul social (stradă, număr, bloc, apartament, localitate, sector, judeţ); telefon/fax; e-mail.</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96" w:name="do|ax3^2|pa9"/>
      <w:bookmarkEnd w:id="96"/>
      <w:r w:rsidRPr="00474A11">
        <w:rPr>
          <w:rFonts w:ascii="Verdana" w:eastAsia="Times New Roman" w:hAnsi="Verdana" w:cs="Times New Roman"/>
        </w:rPr>
        <w:t>5.Lichidator: ....................... (nume şi prenume sau denumire) ......................., cod de identificare fiscală .................., domiciliul/sediul social ....................... (stradă, număr, bloc, apartament, localitate, sector, judeţ) ......................, număr de înscriere în Lista administratorilor procedurii şi lichidatorilor pentru procedura insolvenţei persoanelor fizice......................, tel./fax ......................, e-mail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97" w:name="do|ax3^2|pa10"/>
      <w:bookmarkEnd w:id="97"/>
      <w:r w:rsidRPr="00474A11">
        <w:rPr>
          <w:rFonts w:ascii="Verdana" w:eastAsia="Times New Roman" w:hAnsi="Verdana" w:cs="Times New Roman"/>
        </w:rPr>
        <w:t xml:space="preserve">6.Subscrisa/Subsemnatul(a): ..............................., în calitate de lichidator pentru procedura insolvenţei persoanelor fizice, conform Sentinţei nr. ................, pronunţată de .................... din Dosarul ......./......, în temeiul art. 52 alin. (1) din Legea nr. </w:t>
      </w:r>
      <w:hyperlink r:id="rId18" w:history="1">
        <w:r w:rsidRPr="00474A11">
          <w:rPr>
            <w:rFonts w:ascii="Verdana" w:eastAsia="Times New Roman" w:hAnsi="Verdana" w:cs="Times New Roman"/>
            <w:b/>
            <w:bCs/>
            <w:color w:val="333399"/>
            <w:u w:val="single"/>
          </w:rPr>
          <w:t>151/2015</w:t>
        </w:r>
      </w:hyperlink>
      <w:r w:rsidRPr="00474A11">
        <w:rPr>
          <w:rFonts w:ascii="Verdana" w:eastAsia="Times New Roman" w:hAnsi="Verdana" w:cs="Times New Roman"/>
        </w:rPr>
        <w:t xml:space="preserve"> privind procedura insolvenţei persoanelor fizice, cu modificările ulterioare,</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98" w:name="do|ax3^2|pa11"/>
      <w:bookmarkEnd w:id="98"/>
      <w:r w:rsidRPr="00474A11">
        <w:rPr>
          <w:rFonts w:ascii="Verdana" w:eastAsia="Times New Roman" w:hAnsi="Verdana" w:cs="Times New Roman"/>
        </w:rPr>
        <w:t>NOTIFICĂ</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99" w:name="do|ax3^2|pa12"/>
      <w:bookmarkEnd w:id="99"/>
      <w:r w:rsidRPr="00474A11">
        <w:rPr>
          <w:rFonts w:ascii="Verdana" w:eastAsia="Times New Roman" w:hAnsi="Verdana" w:cs="Times New Roman"/>
        </w:rPr>
        <w:t>7.Desemnarea dlui/dnei ........................ în calitate de lichidator al debitorului</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00" w:name="do|ax3^2|pa13"/>
      <w:bookmarkEnd w:id="100"/>
      <w:r w:rsidRPr="00474A11">
        <w:rPr>
          <w:rFonts w:ascii="Verdana" w:eastAsia="Times New Roman" w:hAnsi="Verdana" w:cs="Times New Roman"/>
        </w:rPr>
        <w:t>8.Solicitarea, adresată creditorilor, de a transmite lichidatorului o informare privind cuantumul creanţei, valoarea de piaţă a bunului grevat de cauze de preferinţă, dacă este cazul, o evaluare a bunului/bunurilor</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01" w:name="do|ax3^2|pa14"/>
      <w:bookmarkEnd w:id="101"/>
      <w:r w:rsidRPr="00474A11">
        <w:rPr>
          <w:rFonts w:ascii="Verdana" w:eastAsia="Times New Roman" w:hAnsi="Verdana" w:cs="Times New Roman"/>
        </w:rPr>
        <w:t>9.Termenul pentru depunerea de către creditori a informării prevăzute la pct. 8 este ........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02" w:name="do|ax3^2|pa15"/>
      <w:bookmarkEnd w:id="102"/>
      <w:r w:rsidRPr="00474A11">
        <w:rPr>
          <w:rFonts w:ascii="Verdana" w:eastAsia="Times New Roman" w:hAnsi="Verdana" w:cs="Times New Roman"/>
        </w:rPr>
        <w:t>10.Semnătura:</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03" w:name="do|ax3^2|pa16"/>
      <w:bookmarkEnd w:id="103"/>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04" w:name="do|ax3^2|pa17"/>
      <w:bookmarkEnd w:id="104"/>
      <w:r w:rsidRPr="00474A11">
        <w:rPr>
          <w:rFonts w:ascii="Verdana" w:eastAsia="Times New Roman" w:hAnsi="Verdana" w:cs="Times New Roman"/>
        </w:rPr>
        <w:t>(numele şi pronumele sau denumirea lichidatorului)</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05" w:name="do|ax3^2|pa18"/>
      <w:bookmarkEnd w:id="105"/>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06" w:name="do|ax3^2|pa19"/>
      <w:bookmarkEnd w:id="106"/>
      <w:r w:rsidRPr="00474A11">
        <w:rPr>
          <w:rFonts w:ascii="Verdana" w:eastAsia="Times New Roman" w:hAnsi="Verdana" w:cs="Times New Roman"/>
        </w:rPr>
        <w:t>Semnătura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07" w:name="do|ax4^1"/>
      <w:r>
        <w:rPr>
          <w:rFonts w:ascii="Verdana" w:eastAsia="Times New Roman" w:hAnsi="Verdana" w:cs="Times New Roman"/>
          <w:b/>
          <w:bCs/>
          <w:noProof/>
          <w:color w:val="333399"/>
          <w:lang w:val="ro-RO" w:eastAsia="ro-RO"/>
        </w:rPr>
        <w:drawing>
          <wp:inline distT="0" distB="0" distL="0" distR="0">
            <wp:extent cx="95250" cy="95250"/>
            <wp:effectExtent l="0" t="0" r="0" b="0"/>
            <wp:docPr id="4" name="Imagine 4" descr="C:\Users\aureli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_i" descr="C:\Users\aureli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
      <w:r w:rsidRPr="00474A11">
        <w:rPr>
          <w:rFonts w:ascii="Verdana" w:eastAsia="Times New Roman" w:hAnsi="Verdana" w:cs="Times New Roman"/>
          <w:b/>
          <w:bCs/>
          <w:sz w:val="26"/>
          <w:szCs w:val="26"/>
        </w:rPr>
        <w:t>ANEXA nr. 4</w:t>
      </w:r>
      <w:r w:rsidRPr="00474A11">
        <w:rPr>
          <w:rFonts w:ascii="Verdana" w:eastAsia="Times New Roman" w:hAnsi="Verdana" w:cs="Times New Roman"/>
          <w:b/>
          <w:bCs/>
          <w:sz w:val="26"/>
          <w:szCs w:val="26"/>
          <w:vertAlign w:val="superscript"/>
        </w:rPr>
        <w:t>1</w:t>
      </w:r>
      <w:r w:rsidRPr="00474A11">
        <w:rPr>
          <w:rFonts w:ascii="Verdana" w:eastAsia="Times New Roman" w:hAnsi="Verdana" w:cs="Times New Roman"/>
          <w:b/>
          <w:bCs/>
          <w:sz w:val="26"/>
          <w:szCs w:val="26"/>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08" w:name="do|ax4^1|pa1"/>
      <w:bookmarkEnd w:id="108"/>
      <w:r w:rsidRPr="00474A11">
        <w:rPr>
          <w:rFonts w:ascii="Verdana" w:eastAsia="Times New Roman" w:hAnsi="Verdana" w:cs="Times New Roman"/>
        </w:rPr>
        <w:t>JUDECĂTORIA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09" w:name="do|ax4^1|pa2"/>
      <w:bookmarkEnd w:id="109"/>
      <w:r w:rsidRPr="00474A11">
        <w:rPr>
          <w:rFonts w:ascii="Verdana" w:eastAsia="Times New Roman" w:hAnsi="Verdana" w:cs="Times New Roman"/>
        </w:rPr>
        <w:t>Dosar nr.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10" w:name="do|ax4^1|pa3"/>
      <w:bookmarkEnd w:id="110"/>
      <w:r w:rsidRPr="00474A11">
        <w:rPr>
          <w:rFonts w:ascii="Verdana" w:eastAsia="Times New Roman" w:hAnsi="Verdana" w:cs="Times New Roman"/>
        </w:rPr>
        <w:t>SENTINŢĂ/ÎNCHEIERE Nr.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11" w:name="do|ax4^1|pa4"/>
      <w:bookmarkEnd w:id="111"/>
      <w:r w:rsidRPr="00474A11">
        <w:rPr>
          <w:rFonts w:ascii="Verdana" w:eastAsia="Times New Roman" w:hAnsi="Verdana" w:cs="Times New Roman"/>
        </w:rPr>
        <w:t>Şedinţa publică din data de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12" w:name="do|ax4^1|pa5"/>
      <w:bookmarkEnd w:id="112"/>
      <w:r w:rsidRPr="00474A11">
        <w:rPr>
          <w:rFonts w:ascii="Verdana" w:eastAsia="Times New Roman" w:hAnsi="Verdana" w:cs="Times New Roman"/>
        </w:rPr>
        <w:t>Judecător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13" w:name="do|ax4^1|pa6"/>
      <w:bookmarkEnd w:id="113"/>
      <w:r w:rsidRPr="00474A11">
        <w:rPr>
          <w:rFonts w:ascii="Verdana" w:eastAsia="Times New Roman" w:hAnsi="Verdana" w:cs="Times New Roman"/>
        </w:rPr>
        <w:t>Grefier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14" w:name="do|ax4^1|pa7"/>
      <w:bookmarkEnd w:id="114"/>
      <w:r w:rsidRPr="00474A11">
        <w:rPr>
          <w:rFonts w:ascii="Verdana" w:eastAsia="Times New Roman" w:hAnsi="Verdana" w:cs="Times New Roman"/>
        </w:rPr>
        <w:t xml:space="preserve">Pe rol fiind soluţionarea ....................., formulată de ......................, în calitate de ................., prevăzută de Legea nr. </w:t>
      </w:r>
      <w:hyperlink r:id="rId19" w:history="1">
        <w:r w:rsidRPr="00474A11">
          <w:rPr>
            <w:rFonts w:ascii="Verdana" w:eastAsia="Times New Roman" w:hAnsi="Verdana" w:cs="Times New Roman"/>
            <w:b/>
            <w:bCs/>
            <w:color w:val="333399"/>
            <w:u w:val="single"/>
          </w:rPr>
          <w:t>151/2015</w:t>
        </w:r>
      </w:hyperlink>
      <w:r w:rsidRPr="00474A11">
        <w:rPr>
          <w:rFonts w:ascii="Verdana" w:eastAsia="Times New Roman" w:hAnsi="Verdana" w:cs="Times New Roman"/>
        </w:rPr>
        <w:t xml:space="preserve"> privind procedura insolvenţei persoanelor fizice, cu modificările ulterioare, faţă de debitorul ..................., cod numeric personal ....................., cu domiciliul în ......................., data naşterii ......................, locul naşterii ......................, identificat cu CI seria ............... număr ..................., eliberată de ................... la data de .................... de către ......................., valabilă până la data de .......................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15" w:name="do|ax4^1|pa8"/>
      <w:bookmarkEnd w:id="115"/>
      <w:r w:rsidRPr="00474A11">
        <w:rPr>
          <w:rFonts w:ascii="Verdana" w:eastAsia="Times New Roman" w:hAnsi="Verdana" w:cs="Times New Roman"/>
        </w:rPr>
        <w:t>La apelul nominal au răspuns ...................../lipsit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16" w:name="do|ax4^1|pa9"/>
      <w:bookmarkEnd w:id="116"/>
      <w:r w:rsidRPr="00474A11">
        <w:rPr>
          <w:rFonts w:ascii="Verdana" w:eastAsia="Times New Roman" w:hAnsi="Verdana" w:cs="Times New Roman"/>
        </w:rPr>
        <w:t>Procedura completă.</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17" w:name="do|ax4^1|pa10"/>
      <w:bookmarkEnd w:id="117"/>
      <w:r w:rsidRPr="00474A11">
        <w:rPr>
          <w:rFonts w:ascii="Verdana" w:eastAsia="Times New Roman" w:hAnsi="Verdana" w:cs="Times New Roman"/>
        </w:rPr>
        <w:t>JUDECĂTORUL,</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18" w:name="do|ax4^1|pa11"/>
      <w:bookmarkEnd w:id="118"/>
      <w:r w:rsidRPr="00474A11">
        <w:rPr>
          <w:rFonts w:ascii="Verdana" w:eastAsia="Times New Roman" w:hAnsi="Verdana" w:cs="Times New Roman"/>
        </w:rPr>
        <w:t>Asupra cererii de faţă,</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19" w:name="do|ax4^1|pa12"/>
      <w:bookmarkEnd w:id="119"/>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20" w:name="do|ax4^1|pa13"/>
      <w:bookmarkEnd w:id="120"/>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21" w:name="do|ax4^1|pa14"/>
      <w:bookmarkEnd w:id="121"/>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22" w:name="do|ax4^1|pa15"/>
      <w:bookmarkEnd w:id="122"/>
      <w:r w:rsidRPr="00474A11">
        <w:rPr>
          <w:rFonts w:ascii="Verdana" w:eastAsia="Times New Roman" w:hAnsi="Verdana" w:cs="Times New Roman"/>
        </w:rPr>
        <w:t>Constatând că</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23" w:name="do|ax4^1|pa16"/>
      <w:bookmarkEnd w:id="123"/>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24" w:name="do|ax4^1|pa17"/>
      <w:bookmarkEnd w:id="124"/>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25" w:name="do|ax4^1|pa18"/>
      <w:bookmarkEnd w:id="125"/>
      <w:r w:rsidRPr="00474A11">
        <w:rPr>
          <w:rFonts w:ascii="Verdana" w:eastAsia="Times New Roman" w:hAnsi="Verdana" w:cs="Times New Roman"/>
        </w:rPr>
        <w:t>......................................................</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474A11" w:rsidRPr="00474A11" w:rsidTr="00474A11">
        <w:trPr>
          <w:trHeight w:val="15"/>
          <w:tblCellSpacing w:w="0" w:type="dxa"/>
        </w:trPr>
        <w:tc>
          <w:tcPr>
            <w:tcW w:w="0" w:type="auto"/>
            <w:hideMark/>
          </w:tcPr>
          <w:p w:rsidR="00474A11" w:rsidRPr="00474A11" w:rsidRDefault="00474A11" w:rsidP="00474A11">
            <w:pPr>
              <w:spacing w:after="0" w:line="240" w:lineRule="auto"/>
              <w:jc w:val="center"/>
              <w:rPr>
                <w:rFonts w:ascii="Verdana" w:eastAsia="Times New Roman" w:hAnsi="Verdana" w:cs="Times New Roman"/>
                <w:color w:val="000000"/>
                <w:sz w:val="16"/>
                <w:szCs w:val="16"/>
              </w:rPr>
            </w:pPr>
            <w:bookmarkStart w:id="126" w:name="do|ax4^1|pa19"/>
            <w:bookmarkEnd w:id="126"/>
            <w:r w:rsidRPr="00474A11">
              <w:rPr>
                <w:rFonts w:ascii="Verdana" w:eastAsia="Times New Roman" w:hAnsi="Verdana" w:cs="Times New Roman"/>
                <w:color w:val="000000"/>
                <w:sz w:val="16"/>
                <w:szCs w:val="16"/>
              </w:rPr>
              <w:t>PENTRU ACESTE MOTIVE</w:t>
            </w:r>
          </w:p>
          <w:p w:rsidR="00474A11" w:rsidRPr="00474A11" w:rsidRDefault="00474A11" w:rsidP="00474A11">
            <w:pPr>
              <w:spacing w:after="0" w:line="240" w:lineRule="auto"/>
              <w:jc w:val="center"/>
              <w:rPr>
                <w:rFonts w:ascii="Verdana" w:eastAsia="Times New Roman" w:hAnsi="Verdana" w:cs="Times New Roman"/>
                <w:color w:val="000000"/>
                <w:sz w:val="16"/>
                <w:szCs w:val="16"/>
              </w:rPr>
            </w:pPr>
            <w:r w:rsidRPr="00474A11">
              <w:rPr>
                <w:rFonts w:ascii="Verdana" w:eastAsia="Times New Roman" w:hAnsi="Verdana" w:cs="Times New Roman"/>
                <w:color w:val="000000"/>
                <w:sz w:val="16"/>
                <w:szCs w:val="16"/>
              </w:rPr>
              <w:t>În numele legii</w:t>
            </w:r>
          </w:p>
          <w:p w:rsidR="00474A11" w:rsidRPr="00474A11" w:rsidRDefault="00474A11" w:rsidP="00474A11">
            <w:pPr>
              <w:spacing w:after="0" w:line="15" w:lineRule="atLeast"/>
              <w:jc w:val="center"/>
              <w:rPr>
                <w:rFonts w:ascii="Verdana" w:eastAsia="Times New Roman" w:hAnsi="Verdana" w:cs="Times New Roman"/>
                <w:color w:val="000000"/>
                <w:sz w:val="16"/>
                <w:szCs w:val="16"/>
              </w:rPr>
            </w:pPr>
            <w:r w:rsidRPr="00474A11">
              <w:rPr>
                <w:rFonts w:ascii="Verdana" w:eastAsia="Times New Roman" w:hAnsi="Verdana" w:cs="Times New Roman"/>
                <w:color w:val="000000"/>
                <w:sz w:val="16"/>
                <w:szCs w:val="16"/>
              </w:rPr>
              <w:t>HOTĂRĂŞTE:</w:t>
            </w:r>
          </w:p>
        </w:tc>
      </w:tr>
    </w:tbl>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27" w:name="do|ax4^1|pa20"/>
      <w:bookmarkEnd w:id="127"/>
      <w:r w:rsidRPr="00474A11">
        <w:rPr>
          <w:rFonts w:ascii="Verdana" w:eastAsia="Times New Roman" w:hAnsi="Verdana" w:cs="Times New Roman"/>
        </w:rPr>
        <w:t xml:space="preserve">În temeiul art. ........ din Legea nr. </w:t>
      </w:r>
      <w:hyperlink r:id="rId20" w:history="1">
        <w:r w:rsidRPr="00474A11">
          <w:rPr>
            <w:rFonts w:ascii="Verdana" w:eastAsia="Times New Roman" w:hAnsi="Verdana" w:cs="Times New Roman"/>
            <w:b/>
            <w:bCs/>
            <w:color w:val="333399"/>
            <w:u w:val="single"/>
          </w:rPr>
          <w:t>151/2015</w:t>
        </w:r>
      </w:hyperlink>
      <w:r w:rsidRPr="00474A11">
        <w:rPr>
          <w:rFonts w:ascii="Verdana" w:eastAsia="Times New Roman" w:hAnsi="Verdana" w:cs="Times New Roman"/>
        </w:rPr>
        <w:t xml:space="preserve"> privind procedura insolvenţei persoanelor fizice, cu modificările ulterioare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28" w:name="do|ax4^1|pa21"/>
      <w:bookmarkEnd w:id="128"/>
      <w:r w:rsidRPr="00474A11">
        <w:rPr>
          <w:rFonts w:ascii="Verdana" w:eastAsia="Times New Roman" w:hAnsi="Verdana" w:cs="Times New Roman"/>
        </w:rPr>
        <w:t>Cu apel în termen de 7 zile de la comunicare.</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29" w:name="do|ax4^1|pa22"/>
      <w:bookmarkEnd w:id="129"/>
      <w:r w:rsidRPr="00474A11">
        <w:rPr>
          <w:rFonts w:ascii="Verdana" w:eastAsia="Times New Roman" w:hAnsi="Verdana" w:cs="Times New Roman"/>
        </w:rPr>
        <w:t>Pronunţată în şedinţa publică azi: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30" w:name="do|ax4^1|pa23"/>
      <w:bookmarkEnd w:id="130"/>
      <w:r w:rsidRPr="00474A11">
        <w:rPr>
          <w:rFonts w:ascii="Verdana" w:eastAsia="Times New Roman" w:hAnsi="Verdana" w:cs="Times New Roman"/>
        </w:rPr>
        <w:t>Judecător,</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31" w:name="do|ax4^1|pa24"/>
      <w:bookmarkEnd w:id="131"/>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32" w:name="do|ax4^1|pa25"/>
      <w:bookmarkEnd w:id="132"/>
      <w:r w:rsidRPr="00474A11">
        <w:rPr>
          <w:rFonts w:ascii="Verdana" w:eastAsia="Times New Roman" w:hAnsi="Verdana" w:cs="Times New Roman"/>
        </w:rPr>
        <w:t>Grefier,</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33" w:name="do|ax4^1|pa26"/>
      <w:bookmarkEnd w:id="133"/>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34" w:name="do|ax4^2"/>
      <w:r>
        <w:rPr>
          <w:rFonts w:ascii="Verdana" w:eastAsia="Times New Roman" w:hAnsi="Verdana" w:cs="Times New Roman"/>
          <w:b/>
          <w:bCs/>
          <w:noProof/>
          <w:color w:val="333399"/>
          <w:lang w:val="ro-RO" w:eastAsia="ro-RO"/>
        </w:rPr>
        <w:drawing>
          <wp:inline distT="0" distB="0" distL="0" distR="0">
            <wp:extent cx="95250" cy="95250"/>
            <wp:effectExtent l="0" t="0" r="0" b="0"/>
            <wp:docPr id="3" name="Imagine 3" descr="C:\Users\aureli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_i" descr="C:\Users\aureli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
      <w:r w:rsidRPr="00474A11">
        <w:rPr>
          <w:rFonts w:ascii="Verdana" w:eastAsia="Times New Roman" w:hAnsi="Verdana" w:cs="Times New Roman"/>
          <w:b/>
          <w:bCs/>
          <w:sz w:val="26"/>
          <w:szCs w:val="26"/>
        </w:rPr>
        <w:t>ANEXA nr. 4</w:t>
      </w:r>
      <w:r w:rsidRPr="00474A11">
        <w:rPr>
          <w:rFonts w:ascii="Verdana" w:eastAsia="Times New Roman" w:hAnsi="Verdana" w:cs="Times New Roman"/>
          <w:b/>
          <w:bCs/>
          <w:sz w:val="26"/>
          <w:szCs w:val="26"/>
          <w:vertAlign w:val="superscript"/>
        </w:rPr>
        <w:t>2</w:t>
      </w:r>
      <w:r w:rsidRPr="00474A11">
        <w:rPr>
          <w:rFonts w:ascii="Verdana" w:eastAsia="Times New Roman" w:hAnsi="Verdana" w:cs="Times New Roman"/>
          <w:b/>
          <w:bCs/>
          <w:sz w:val="26"/>
          <w:szCs w:val="26"/>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35" w:name="do|ax4^2|pa1"/>
      <w:bookmarkEnd w:id="135"/>
      <w:r w:rsidRPr="00474A11">
        <w:rPr>
          <w:rFonts w:ascii="Verdana" w:eastAsia="Times New Roman" w:hAnsi="Verdana" w:cs="Times New Roman"/>
        </w:rPr>
        <w:t>TRIBUNALUL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36" w:name="do|ax4^2|pa2"/>
      <w:bookmarkEnd w:id="136"/>
      <w:r w:rsidRPr="00474A11">
        <w:rPr>
          <w:rFonts w:ascii="Verdana" w:eastAsia="Times New Roman" w:hAnsi="Verdana" w:cs="Times New Roman"/>
        </w:rPr>
        <w:t>- SECŢIA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37" w:name="do|ax4^2|pa3"/>
      <w:bookmarkEnd w:id="137"/>
      <w:r w:rsidRPr="00474A11">
        <w:rPr>
          <w:rFonts w:ascii="Verdana" w:eastAsia="Times New Roman" w:hAnsi="Verdana" w:cs="Times New Roman"/>
        </w:rPr>
        <w:t>Dosar nr.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38" w:name="do|ax4^2|pa4"/>
      <w:bookmarkEnd w:id="138"/>
      <w:r w:rsidRPr="00474A11">
        <w:rPr>
          <w:rFonts w:ascii="Verdana" w:eastAsia="Times New Roman" w:hAnsi="Verdana" w:cs="Times New Roman"/>
        </w:rPr>
        <w:t>DECIZIE Nr.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39" w:name="do|ax4^2|pa5"/>
      <w:bookmarkEnd w:id="139"/>
      <w:r w:rsidRPr="00474A11">
        <w:rPr>
          <w:rFonts w:ascii="Verdana" w:eastAsia="Times New Roman" w:hAnsi="Verdana" w:cs="Times New Roman"/>
        </w:rPr>
        <w:t>Şedinţa publică din data de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40" w:name="do|ax4^2|pa6"/>
      <w:bookmarkEnd w:id="140"/>
      <w:r w:rsidRPr="00474A11">
        <w:rPr>
          <w:rFonts w:ascii="Verdana" w:eastAsia="Times New Roman" w:hAnsi="Verdana" w:cs="Times New Roman"/>
        </w:rPr>
        <w:t>Preşedinte: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41" w:name="do|ax4^2|pa7"/>
      <w:bookmarkEnd w:id="141"/>
      <w:r w:rsidRPr="00474A11">
        <w:rPr>
          <w:rFonts w:ascii="Verdana" w:eastAsia="Times New Roman" w:hAnsi="Verdana" w:cs="Times New Roman"/>
        </w:rPr>
        <w:t>Judecător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42" w:name="do|ax4^2|pa8"/>
      <w:bookmarkEnd w:id="142"/>
      <w:r w:rsidRPr="00474A11">
        <w:rPr>
          <w:rFonts w:ascii="Verdana" w:eastAsia="Times New Roman" w:hAnsi="Verdana" w:cs="Times New Roman"/>
        </w:rPr>
        <w:t>Grefier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43" w:name="do|ax4^2|pa9"/>
      <w:bookmarkEnd w:id="143"/>
      <w:r w:rsidRPr="00474A11">
        <w:rPr>
          <w:rFonts w:ascii="Verdana" w:eastAsia="Times New Roman" w:hAnsi="Verdana" w:cs="Times New Roman"/>
        </w:rPr>
        <w:t xml:space="preserve">Pe rol soluţionarea apelului formulat de ......................, în calitate de ........................., împotriva sentinţei/încheierii pronunţate de Judecătoria ........................................, prevăzută de Legea nr. </w:t>
      </w:r>
      <w:hyperlink r:id="rId21" w:history="1">
        <w:r w:rsidRPr="00474A11">
          <w:rPr>
            <w:rFonts w:ascii="Verdana" w:eastAsia="Times New Roman" w:hAnsi="Verdana" w:cs="Times New Roman"/>
            <w:b/>
            <w:bCs/>
            <w:color w:val="333399"/>
            <w:u w:val="single"/>
          </w:rPr>
          <w:t>151/2015</w:t>
        </w:r>
      </w:hyperlink>
      <w:r w:rsidRPr="00474A11">
        <w:rPr>
          <w:rFonts w:ascii="Verdana" w:eastAsia="Times New Roman" w:hAnsi="Verdana" w:cs="Times New Roman"/>
        </w:rPr>
        <w:t xml:space="preserve"> privind procedura insolvenţei persoanelor fizice, cu modificările ulterioare, faţă de debitorul .........................., cod numeric personal ........................., cu domiciliul în ....................., data naşterii ....................., locul naşterii ........................., identificat cu CI seria ............ număr ...................., eliberată de ................... la data de ................... de către ................., valabilă până la data de .........................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44" w:name="do|ax4^2|pa10"/>
      <w:bookmarkEnd w:id="144"/>
      <w:r w:rsidRPr="00474A11">
        <w:rPr>
          <w:rFonts w:ascii="Verdana" w:eastAsia="Times New Roman" w:hAnsi="Verdana" w:cs="Times New Roman"/>
        </w:rPr>
        <w:t>La apelul nominal au răspuns ................./lipsit ................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45" w:name="do|ax4^2|pa11"/>
      <w:bookmarkEnd w:id="145"/>
      <w:r w:rsidRPr="00474A11">
        <w:rPr>
          <w:rFonts w:ascii="Verdana" w:eastAsia="Times New Roman" w:hAnsi="Verdana" w:cs="Times New Roman"/>
        </w:rPr>
        <w:t>Procedura completă.</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46" w:name="do|ax4^2|pa12"/>
      <w:bookmarkEnd w:id="146"/>
      <w:r w:rsidRPr="00474A11">
        <w:rPr>
          <w:rFonts w:ascii="Verdana" w:eastAsia="Times New Roman" w:hAnsi="Verdana" w:cs="Times New Roman"/>
        </w:rPr>
        <w:t>TRIBUNALUL,</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47" w:name="do|ax4^2|pa13"/>
      <w:bookmarkEnd w:id="147"/>
      <w:r w:rsidRPr="00474A11">
        <w:rPr>
          <w:rFonts w:ascii="Verdana" w:eastAsia="Times New Roman" w:hAnsi="Verdana" w:cs="Times New Roman"/>
        </w:rPr>
        <w:t>Asupra cererii de faţă,</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48" w:name="do|ax4^2|pa14"/>
      <w:bookmarkEnd w:id="148"/>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49" w:name="do|ax4^2|pa15"/>
      <w:bookmarkEnd w:id="149"/>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50" w:name="do|ax4^2|pa16"/>
      <w:bookmarkEnd w:id="150"/>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51" w:name="do|ax4^2|pa17"/>
      <w:bookmarkEnd w:id="151"/>
      <w:r w:rsidRPr="00474A11">
        <w:rPr>
          <w:rFonts w:ascii="Verdana" w:eastAsia="Times New Roman" w:hAnsi="Verdana" w:cs="Times New Roman"/>
        </w:rPr>
        <w:t>Constatând că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52" w:name="do|ax4^2|pa18"/>
      <w:bookmarkEnd w:id="152"/>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53" w:name="do|ax4^2|pa19"/>
      <w:bookmarkEnd w:id="153"/>
      <w:r w:rsidRPr="00474A11">
        <w:rPr>
          <w:rFonts w:ascii="Verdana" w:eastAsia="Times New Roman" w:hAnsi="Verdana" w:cs="Times New Roman"/>
        </w:rPr>
        <w:t>......................................................</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474A11" w:rsidRPr="00474A11" w:rsidTr="00474A11">
        <w:trPr>
          <w:trHeight w:val="15"/>
          <w:tblCellSpacing w:w="0" w:type="dxa"/>
        </w:trPr>
        <w:tc>
          <w:tcPr>
            <w:tcW w:w="0" w:type="auto"/>
            <w:hideMark/>
          </w:tcPr>
          <w:p w:rsidR="00474A11" w:rsidRPr="00474A11" w:rsidRDefault="00474A11" w:rsidP="00474A11">
            <w:pPr>
              <w:spacing w:after="0" w:line="240" w:lineRule="auto"/>
              <w:jc w:val="center"/>
              <w:rPr>
                <w:rFonts w:ascii="Verdana" w:eastAsia="Times New Roman" w:hAnsi="Verdana" w:cs="Times New Roman"/>
                <w:color w:val="000000"/>
                <w:sz w:val="16"/>
                <w:szCs w:val="16"/>
              </w:rPr>
            </w:pPr>
            <w:bookmarkStart w:id="154" w:name="do|ax4^2|pa20"/>
            <w:bookmarkEnd w:id="154"/>
            <w:r w:rsidRPr="00474A11">
              <w:rPr>
                <w:rFonts w:ascii="Verdana" w:eastAsia="Times New Roman" w:hAnsi="Verdana" w:cs="Times New Roman"/>
                <w:color w:val="000000"/>
                <w:sz w:val="16"/>
                <w:szCs w:val="16"/>
              </w:rPr>
              <w:t>PENTRU ACESTE MOTIVE</w:t>
            </w:r>
          </w:p>
          <w:p w:rsidR="00474A11" w:rsidRPr="00474A11" w:rsidRDefault="00474A11" w:rsidP="00474A11">
            <w:pPr>
              <w:spacing w:after="0" w:line="240" w:lineRule="auto"/>
              <w:jc w:val="center"/>
              <w:rPr>
                <w:rFonts w:ascii="Verdana" w:eastAsia="Times New Roman" w:hAnsi="Verdana" w:cs="Times New Roman"/>
                <w:color w:val="000000"/>
                <w:sz w:val="16"/>
                <w:szCs w:val="16"/>
              </w:rPr>
            </w:pPr>
            <w:r w:rsidRPr="00474A11">
              <w:rPr>
                <w:rFonts w:ascii="Verdana" w:eastAsia="Times New Roman" w:hAnsi="Verdana" w:cs="Times New Roman"/>
                <w:color w:val="000000"/>
                <w:sz w:val="16"/>
                <w:szCs w:val="16"/>
              </w:rPr>
              <w:t>În numele legii</w:t>
            </w:r>
          </w:p>
          <w:p w:rsidR="00474A11" w:rsidRPr="00474A11" w:rsidRDefault="00474A11" w:rsidP="00474A11">
            <w:pPr>
              <w:spacing w:after="0" w:line="15" w:lineRule="atLeast"/>
              <w:jc w:val="center"/>
              <w:rPr>
                <w:rFonts w:ascii="Verdana" w:eastAsia="Times New Roman" w:hAnsi="Verdana" w:cs="Times New Roman"/>
                <w:color w:val="000000"/>
                <w:sz w:val="16"/>
                <w:szCs w:val="16"/>
              </w:rPr>
            </w:pPr>
            <w:r w:rsidRPr="00474A11">
              <w:rPr>
                <w:rFonts w:ascii="Verdana" w:eastAsia="Times New Roman" w:hAnsi="Verdana" w:cs="Times New Roman"/>
                <w:color w:val="000000"/>
                <w:sz w:val="16"/>
                <w:szCs w:val="16"/>
              </w:rPr>
              <w:t>DECIDE:</w:t>
            </w:r>
          </w:p>
        </w:tc>
      </w:tr>
    </w:tbl>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55" w:name="do|ax4^2|pa21"/>
      <w:bookmarkEnd w:id="155"/>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56" w:name="do|ax4^2|pa22"/>
      <w:bookmarkEnd w:id="156"/>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57" w:name="do|ax4^2|pa23"/>
      <w:bookmarkEnd w:id="157"/>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58" w:name="do|ax4^2|pa24"/>
      <w:bookmarkEnd w:id="158"/>
      <w:r w:rsidRPr="00474A11">
        <w:rPr>
          <w:rFonts w:ascii="Verdana" w:eastAsia="Times New Roman" w:hAnsi="Verdana" w:cs="Times New Roman"/>
        </w:rPr>
        <w:t>Definitivă.</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59" w:name="do|ax4^2|pa25"/>
      <w:bookmarkEnd w:id="159"/>
      <w:r w:rsidRPr="00474A11">
        <w:rPr>
          <w:rFonts w:ascii="Verdana" w:eastAsia="Times New Roman" w:hAnsi="Verdana" w:cs="Times New Roman"/>
        </w:rPr>
        <w:t>Pronunţată în şedinţa publică azi: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60" w:name="do|ax4^2|pa26"/>
      <w:bookmarkEnd w:id="160"/>
      <w:r w:rsidRPr="00474A11">
        <w:rPr>
          <w:rFonts w:ascii="Verdana" w:eastAsia="Times New Roman" w:hAnsi="Verdana" w:cs="Times New Roman"/>
        </w:rPr>
        <w:t>Preşedinte,</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61" w:name="do|ax4^2|pa27"/>
      <w:bookmarkEnd w:id="161"/>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62" w:name="do|ax4^2|pa28"/>
      <w:bookmarkEnd w:id="162"/>
      <w:r w:rsidRPr="00474A11">
        <w:rPr>
          <w:rFonts w:ascii="Verdana" w:eastAsia="Times New Roman" w:hAnsi="Verdana" w:cs="Times New Roman"/>
        </w:rPr>
        <w:t>Judecător,</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63" w:name="do|ax4^2|pa29"/>
      <w:bookmarkEnd w:id="163"/>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64" w:name="do|ax4^2|pa30"/>
      <w:bookmarkEnd w:id="164"/>
      <w:r w:rsidRPr="00474A11">
        <w:rPr>
          <w:rFonts w:ascii="Verdana" w:eastAsia="Times New Roman" w:hAnsi="Verdana" w:cs="Times New Roman"/>
        </w:rPr>
        <w:t>Grefier,</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65" w:name="do|ax4^2|pa31"/>
      <w:bookmarkEnd w:id="165"/>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66" w:name="do|ax5^1"/>
      <w:r>
        <w:rPr>
          <w:rFonts w:ascii="Verdana" w:eastAsia="Times New Roman" w:hAnsi="Verdana" w:cs="Times New Roman"/>
          <w:b/>
          <w:bCs/>
          <w:noProof/>
          <w:color w:val="333399"/>
          <w:lang w:val="ro-RO" w:eastAsia="ro-RO"/>
        </w:rPr>
        <w:drawing>
          <wp:inline distT="0" distB="0" distL="0" distR="0">
            <wp:extent cx="95250" cy="95250"/>
            <wp:effectExtent l="0" t="0" r="0" b="0"/>
            <wp:docPr id="2" name="Imagine 2" descr="C:\Users\aureli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1|_i" descr="C:\Users\aureli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
      <w:r w:rsidRPr="00474A11">
        <w:rPr>
          <w:rFonts w:ascii="Verdana" w:eastAsia="Times New Roman" w:hAnsi="Verdana" w:cs="Times New Roman"/>
          <w:b/>
          <w:bCs/>
          <w:sz w:val="26"/>
          <w:szCs w:val="26"/>
        </w:rPr>
        <w:t>ANEXA nr. 5</w:t>
      </w:r>
      <w:r w:rsidRPr="00474A11">
        <w:rPr>
          <w:rFonts w:ascii="Verdana" w:eastAsia="Times New Roman" w:hAnsi="Verdana" w:cs="Times New Roman"/>
          <w:b/>
          <w:bCs/>
          <w:sz w:val="26"/>
          <w:szCs w:val="26"/>
          <w:vertAlign w:val="superscript"/>
        </w:rPr>
        <w:t>1</w:t>
      </w:r>
      <w:r w:rsidRPr="00474A11">
        <w:rPr>
          <w:rFonts w:ascii="Verdana" w:eastAsia="Times New Roman" w:hAnsi="Verdana" w:cs="Times New Roman"/>
          <w:b/>
          <w:bCs/>
          <w:sz w:val="26"/>
          <w:szCs w:val="26"/>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67" w:name="do|ax5^1|pa1"/>
      <w:bookmarkEnd w:id="167"/>
      <w:r w:rsidRPr="00474A11">
        <w:rPr>
          <w:rFonts w:ascii="Verdana" w:eastAsia="Times New Roman" w:hAnsi="Verdana" w:cs="Times New Roman"/>
        </w:rPr>
        <w:t>Exemplar 1</w:t>
      </w:r>
      <w:r w:rsidRPr="00474A11">
        <w:rPr>
          <w:rFonts w:ascii="Verdana" w:eastAsia="Times New Roman" w:hAnsi="Verdana" w:cs="Times New Roman"/>
          <w:vertAlign w:val="superscript"/>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68" w:name="do|ax5^1|pa2"/>
      <w:bookmarkEnd w:id="168"/>
      <w:r w:rsidRPr="00474A11">
        <w:rPr>
          <w:rFonts w:ascii="Verdana" w:eastAsia="Times New Roman" w:hAnsi="Verdana" w:cs="Times New Roman"/>
        </w:rPr>
        <w:t>MINISTERUL JUSTIŢIEI</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69" w:name="do|ax5^1|pa3"/>
      <w:bookmarkEnd w:id="169"/>
      <w:r w:rsidRPr="00474A11">
        <w:rPr>
          <w:rFonts w:ascii="Verdana" w:eastAsia="Times New Roman" w:hAnsi="Verdana" w:cs="Times New Roman"/>
        </w:rPr>
        <w:t>Oficiul Naţional al Registrului Comerţului</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70" w:name="do|ax5^1|pa4"/>
      <w:bookmarkEnd w:id="170"/>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71" w:name="do|ax5^1|pa5"/>
      <w:bookmarkEnd w:id="171"/>
      <w:r w:rsidRPr="00474A11">
        <w:rPr>
          <w:rFonts w:ascii="Verdana" w:eastAsia="Times New Roman" w:hAnsi="Verdana" w:cs="Times New Roman"/>
        </w:rPr>
        <w:t>Sediul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72" w:name="do|ax5^1|pa6"/>
      <w:bookmarkEnd w:id="172"/>
      <w:r w:rsidRPr="00474A11">
        <w:rPr>
          <w:rFonts w:ascii="Verdana" w:eastAsia="Times New Roman" w:hAnsi="Verdana" w:cs="Times New Roman"/>
        </w:rPr>
        <w:t>DOVADĂ PRIVIND ÎNDEPLINIREA PROCEDURII DE PUBLICARE nr. ..............., emisă la: ziua ........ luna ......... anul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73" w:name="do|ax5^1|pa7"/>
      <w:bookmarkEnd w:id="173"/>
      <w:r w:rsidRPr="00474A11">
        <w:rPr>
          <w:rFonts w:ascii="Verdana" w:eastAsia="Times New Roman" w:hAnsi="Verdana" w:cs="Times New Roman"/>
        </w:rPr>
        <w:t>Către .................. (după caz: comisia de insolvenţă, administratorul procedurii/lichidatorul, instanţa judecătorească)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74" w:name="do|ax5^1|pa8"/>
      <w:bookmarkEnd w:id="174"/>
      <w:r w:rsidRPr="00474A11">
        <w:rPr>
          <w:rFonts w:ascii="Verdana" w:eastAsia="Times New Roman" w:hAnsi="Verdana" w:cs="Times New Roman"/>
        </w:rPr>
        <w:t>Sediul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75" w:name="do|ax5^1|pa9"/>
      <w:bookmarkEnd w:id="175"/>
      <w:r w:rsidRPr="00474A11">
        <w:rPr>
          <w:rFonts w:ascii="Verdana" w:eastAsia="Times New Roman" w:hAnsi="Verdana" w:cs="Times New Roman"/>
        </w:rPr>
        <w:t>Prin prezenta, Oficiul Naţional al Registrului Comerţului, Buletinul Procedurilor de Insolvenţă, reprezentat de director ..........., având de publicat în Buletinul Procedurilor de Insolvenţă - Secţiunea "Debitori - persoane fizice cu obligaţii ce nu decurg din exploatarea unei întreprinderi" decizia comisiei de insolvenţă/notificarea/hotărârea judecătorească/alte acte, nr. ..., din data (zz/ll/aaaa) ..../..../..., emisă de ........................ (după caz: comisia de insolvenţă, administratorul procedurii/lichidatorul, instanţa judecătorească) .................. în Dosarul nr. ......................, înregistrat pe rolul Comisiei de insolvenţă/Judecătoriei/Tribunalului .........................., Secţia ................., privind debitorul ..................., cod numeric personal ....................., cu domiciliul în ..................., data naşterii ................, locul naşterii ..............., identificat cu C.I. seria ............. număr ................, eliberată de .............. la data de ............... de către ..................., valabilă până la data de ...................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76" w:name="do|ax5^1|pa10"/>
      <w:bookmarkEnd w:id="176"/>
      <w:r w:rsidRPr="00474A11">
        <w:rPr>
          <w:rFonts w:ascii="Verdana" w:eastAsia="Times New Roman" w:hAnsi="Verdana" w:cs="Times New Roman"/>
        </w:rPr>
        <w:t>Certifică faptul că ................ (după caz: decizia comisiei de insolvenţă, notificarea, hotărârea judecătorească, alte acte) ................... este publicată în Buletinul Procedurilor de Insolvenţă - Secţiunea "Debitori - persoane fizice cu obligaţii ce nu decurg din exploatarea unei întreprinderi" nr. .... din data de .......................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77" w:name="do|ax5^1|pa11"/>
      <w:bookmarkEnd w:id="177"/>
      <w:r w:rsidRPr="00474A11">
        <w:rPr>
          <w:rFonts w:ascii="Verdana" w:eastAsia="Times New Roman" w:hAnsi="Verdana" w:cs="Times New Roman"/>
        </w:rPr>
        <w:t>Director</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78" w:name="do|ax5^1|pa12"/>
      <w:bookmarkEnd w:id="178"/>
      <w:r w:rsidRPr="00474A11">
        <w:rPr>
          <w:rFonts w:ascii="Verdana" w:eastAsia="Times New Roman" w:hAnsi="Verdana" w:cs="Times New Roman"/>
        </w:rPr>
        <w:t>Buletinul Procedurilor de Insolvenţă,</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79" w:name="do|ax5^1|pa13"/>
      <w:bookmarkEnd w:id="179"/>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80" w:name="do|ax5^1|pa14"/>
      <w:bookmarkEnd w:id="180"/>
      <w:r w:rsidRPr="00474A11">
        <w:rPr>
          <w:rFonts w:ascii="Verdana" w:eastAsia="Times New Roman" w:hAnsi="Verdana" w:cs="Times New Roman"/>
        </w:rPr>
        <w:t>Consilier juridic,</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81" w:name="do|ax5^1|pa15"/>
      <w:bookmarkEnd w:id="181"/>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82" w:name="do|ax5^1|pa16"/>
      <w:bookmarkEnd w:id="182"/>
      <w:r w:rsidRPr="00474A11">
        <w:rPr>
          <w:rFonts w:ascii="Verdana" w:eastAsia="Times New Roman" w:hAnsi="Verdana" w:cs="Times New Roman"/>
        </w:rPr>
        <w:t>(semnătura şi ştampila)</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83" w:name="do|ax5^1|pa17"/>
      <w:bookmarkEnd w:id="183"/>
      <w:r w:rsidRPr="00474A11">
        <w:rPr>
          <w:rFonts w:ascii="Verdana" w:eastAsia="Times New Roman" w:hAnsi="Verdana" w:cs="Times New Roman"/>
        </w:rPr>
        <w:t>_____</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84" w:name="do|ax5^1|pa18"/>
      <w:bookmarkEnd w:id="184"/>
      <w:r w:rsidRPr="00474A11">
        <w:rPr>
          <w:rFonts w:ascii="Verdana" w:eastAsia="Times New Roman" w:hAnsi="Verdana" w:cs="Times New Roman"/>
          <w:vertAlign w:val="superscript"/>
        </w:rPr>
        <w:t>*)</w:t>
      </w:r>
      <w:r w:rsidRPr="00474A11">
        <w:rPr>
          <w:rFonts w:ascii="Verdana" w:eastAsia="Times New Roman" w:hAnsi="Verdana" w:cs="Times New Roman"/>
        </w:rPr>
        <w:t>Exemplarul 1 se comunică, după caz, la comisia de insolvenţă sau administratorului procedurii/lichidatorului/instanţei judecătoreşti.</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85" w:name="do|ax5^2"/>
      <w:r>
        <w:rPr>
          <w:rFonts w:ascii="Verdana" w:eastAsia="Times New Roman" w:hAnsi="Verdana" w:cs="Times New Roman"/>
          <w:b/>
          <w:bCs/>
          <w:noProof/>
          <w:color w:val="333399"/>
          <w:lang w:val="ro-RO" w:eastAsia="ro-RO"/>
        </w:rPr>
        <w:drawing>
          <wp:inline distT="0" distB="0" distL="0" distR="0">
            <wp:extent cx="95250" cy="95250"/>
            <wp:effectExtent l="0" t="0" r="0" b="0"/>
            <wp:docPr id="1" name="Imagine 1" descr="C:\Users\aureli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2|_i" descr="C:\Users\aureli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5"/>
      <w:r w:rsidRPr="00474A11">
        <w:rPr>
          <w:rFonts w:ascii="Verdana" w:eastAsia="Times New Roman" w:hAnsi="Verdana" w:cs="Times New Roman"/>
          <w:b/>
          <w:bCs/>
          <w:sz w:val="26"/>
          <w:szCs w:val="26"/>
        </w:rPr>
        <w:t>ANEXA nr. 5</w:t>
      </w:r>
      <w:r w:rsidRPr="00474A11">
        <w:rPr>
          <w:rFonts w:ascii="Verdana" w:eastAsia="Times New Roman" w:hAnsi="Verdana" w:cs="Times New Roman"/>
          <w:b/>
          <w:bCs/>
          <w:sz w:val="26"/>
          <w:szCs w:val="26"/>
          <w:vertAlign w:val="superscript"/>
        </w:rPr>
        <w:t>2</w:t>
      </w:r>
      <w:r w:rsidRPr="00474A11">
        <w:rPr>
          <w:rFonts w:ascii="Verdana" w:eastAsia="Times New Roman" w:hAnsi="Verdana" w:cs="Times New Roman"/>
          <w:b/>
          <w:bCs/>
          <w:sz w:val="26"/>
          <w:szCs w:val="26"/>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86" w:name="do|ax5^2|pa1"/>
      <w:bookmarkEnd w:id="186"/>
      <w:r w:rsidRPr="00474A11">
        <w:rPr>
          <w:rFonts w:ascii="Verdana" w:eastAsia="Times New Roman" w:hAnsi="Verdana" w:cs="Times New Roman"/>
        </w:rPr>
        <w:t>Exemplar 2</w:t>
      </w:r>
      <w:r w:rsidRPr="00474A11">
        <w:rPr>
          <w:rFonts w:ascii="Verdana" w:eastAsia="Times New Roman" w:hAnsi="Verdana" w:cs="Times New Roman"/>
          <w:vertAlign w:val="superscript"/>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87" w:name="do|ax5^2|pa2"/>
      <w:bookmarkEnd w:id="187"/>
      <w:r w:rsidRPr="00474A11">
        <w:rPr>
          <w:rFonts w:ascii="Verdana" w:eastAsia="Times New Roman" w:hAnsi="Verdana" w:cs="Times New Roman"/>
        </w:rPr>
        <w:t>MINISTERUL JUSTIŢIEI</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88" w:name="do|ax5^2|pa3"/>
      <w:bookmarkEnd w:id="188"/>
      <w:r w:rsidRPr="00474A11">
        <w:rPr>
          <w:rFonts w:ascii="Verdana" w:eastAsia="Times New Roman" w:hAnsi="Verdana" w:cs="Times New Roman"/>
        </w:rPr>
        <w:t>Oficiul Naţional al Registrului Comerţului</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89" w:name="do|ax5^2|pa4"/>
      <w:bookmarkEnd w:id="189"/>
      <w:r w:rsidRPr="00474A11">
        <w:rPr>
          <w:rFonts w:ascii="Verdana" w:eastAsia="Times New Roman" w:hAnsi="Verdana" w:cs="Times New Roman"/>
        </w:rPr>
        <w:t>Sediul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90" w:name="do|ax5^2|pa5"/>
      <w:bookmarkEnd w:id="190"/>
      <w:r w:rsidRPr="00474A11">
        <w:rPr>
          <w:rFonts w:ascii="Verdana" w:eastAsia="Times New Roman" w:hAnsi="Verdana" w:cs="Times New Roman"/>
        </w:rPr>
        <w:t>DOVADĂ PRIVIND ÎNDEPLINIREA PROCEDURII DE PUBLICARE</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91" w:name="do|ax5^2|pa6"/>
      <w:bookmarkEnd w:id="191"/>
      <w:r w:rsidRPr="00474A11">
        <w:rPr>
          <w:rFonts w:ascii="Verdana" w:eastAsia="Times New Roman" w:hAnsi="Verdana" w:cs="Times New Roman"/>
        </w:rPr>
        <w:t>nr. .............., emisă la: ziua ......... luna .... anul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92" w:name="do|ax5^2|pa7"/>
      <w:bookmarkEnd w:id="192"/>
      <w:r w:rsidRPr="00474A11">
        <w:rPr>
          <w:rFonts w:ascii="Verdana" w:eastAsia="Times New Roman" w:hAnsi="Verdana" w:cs="Times New Roman"/>
        </w:rPr>
        <w:t>Către .................. (după caz: comisia de insolvenţă, administratorul procedurii/lichidatorul, instanţa judecătorească)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93" w:name="do|ax5^2|pa8"/>
      <w:bookmarkEnd w:id="193"/>
      <w:r w:rsidRPr="00474A11">
        <w:rPr>
          <w:rFonts w:ascii="Verdana" w:eastAsia="Times New Roman" w:hAnsi="Verdana" w:cs="Times New Roman"/>
        </w:rPr>
        <w:t>Sediul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94" w:name="do|ax5^2|pa9"/>
      <w:bookmarkEnd w:id="194"/>
      <w:r w:rsidRPr="00474A11">
        <w:rPr>
          <w:rFonts w:ascii="Verdana" w:eastAsia="Times New Roman" w:hAnsi="Verdana" w:cs="Times New Roman"/>
        </w:rPr>
        <w:t>Prin prezenta, Oficiul Naţional al Registrului Comerţului, Buletinul Procedurilor de Insolvenţă, reprezentat de director ................, având de publicat în Buletinul Procedurilor de Insolvenţă - Secţiunea "Debitori - persoane fizice cu obligaţii ce nu decurg din exploatarea unei întreprinderi" decizia comisiei de insolvenţă/notificarea/hotărârea judecătorească/alte acte, nr. .......... din data (zz/ll/aaaa) ..../..../...., emisă de .................... (după caz: comisia de insolvenţă, administratorul procedurii/lichidatorul, instanţa judecătorească)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95" w:name="do|ax5^2|pa10"/>
      <w:bookmarkEnd w:id="195"/>
      <w:r w:rsidRPr="00474A11">
        <w:rPr>
          <w:rFonts w:ascii="Verdana" w:eastAsia="Times New Roman" w:hAnsi="Verdana" w:cs="Times New Roman"/>
        </w:rPr>
        <w:t>în Dosarul nr. ................., înregistrat pe rolul Comisiei de insolvenţă/Judecătoriei/Tribunalului ........................., Secţia ................, privind debitorul .................., cod numeric personal ........................, cu domiciliul în ................., data naşterii ...................., locul naşterii ......................, identificat cu C.I. seria .............. număr ................, eliberată de ............... la data de ................. de către ..................., valabilă până la data de ............................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96" w:name="do|ax5^2|pa11"/>
      <w:bookmarkEnd w:id="196"/>
      <w:r w:rsidRPr="00474A11">
        <w:rPr>
          <w:rFonts w:ascii="Verdana" w:eastAsia="Times New Roman" w:hAnsi="Verdana" w:cs="Times New Roman"/>
        </w:rPr>
        <w:t>Certifică faptul că .................... (după caz: decizia comisiei de insolvenţă, notificarea, hotărârea judecătorească, alte acte) este publicată în Buletinul Procedurilor de Insolvenţă - Secţiunea "Debitori - persoane fizice cu obligaţii ce nu decurg din exploatarea unei întreprinderi'' nr. ....................... din data de ...................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97" w:name="do|ax5^2|pa12"/>
      <w:bookmarkEnd w:id="197"/>
      <w:r w:rsidRPr="00474A11">
        <w:rPr>
          <w:rFonts w:ascii="Verdana" w:eastAsia="Times New Roman" w:hAnsi="Verdana" w:cs="Times New Roman"/>
        </w:rPr>
        <w:t>Director</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98" w:name="do|ax5^2|pa13"/>
      <w:bookmarkEnd w:id="198"/>
      <w:r w:rsidRPr="00474A11">
        <w:rPr>
          <w:rFonts w:ascii="Verdana" w:eastAsia="Times New Roman" w:hAnsi="Verdana" w:cs="Times New Roman"/>
        </w:rPr>
        <w:t>Buletinul Procedurilor de Insolvenţă,</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199" w:name="do|ax5^2|pa14"/>
      <w:bookmarkEnd w:id="199"/>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00" w:name="do|ax5^2|pa15"/>
      <w:bookmarkEnd w:id="200"/>
      <w:r w:rsidRPr="00474A11">
        <w:rPr>
          <w:rFonts w:ascii="Verdana" w:eastAsia="Times New Roman" w:hAnsi="Verdana" w:cs="Times New Roman"/>
        </w:rPr>
        <w:t>(semnătura şi ştampila)</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01" w:name="do|ax5^2|pa16"/>
      <w:bookmarkEnd w:id="201"/>
      <w:r w:rsidRPr="00474A11">
        <w:rPr>
          <w:rFonts w:ascii="Verdana" w:eastAsia="Times New Roman" w:hAnsi="Verdana" w:cs="Times New Roman"/>
        </w:rPr>
        <w:t>Consilier juridic,</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02" w:name="do|ax5^2|pa17"/>
      <w:bookmarkEnd w:id="202"/>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03" w:name="do|ax5^2|pa18"/>
      <w:bookmarkEnd w:id="203"/>
      <w:r w:rsidRPr="00474A11">
        <w:rPr>
          <w:rFonts w:ascii="Verdana" w:eastAsia="Times New Roman" w:hAnsi="Verdana" w:cs="Times New Roman"/>
        </w:rPr>
        <w:t>_____</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04" w:name="do|ax5^2|pa19"/>
      <w:bookmarkEnd w:id="204"/>
      <w:r w:rsidRPr="00474A11">
        <w:rPr>
          <w:rFonts w:ascii="Verdana" w:eastAsia="Times New Roman" w:hAnsi="Verdana" w:cs="Times New Roman"/>
          <w:vertAlign w:val="superscript"/>
        </w:rPr>
        <w:t>*)</w:t>
      </w:r>
      <w:r w:rsidRPr="00474A11">
        <w:rPr>
          <w:rFonts w:ascii="Verdana" w:eastAsia="Times New Roman" w:hAnsi="Verdana" w:cs="Times New Roman"/>
        </w:rPr>
        <w:t>Exemplarul 2 se arhivează la dosarul debitorului şi conţine pe verso confirmarea de primire.</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05" w:name="do|ax5^2|pa20"/>
      <w:bookmarkEnd w:id="205"/>
      <w:r w:rsidRPr="00474A11">
        <w:rPr>
          <w:rFonts w:ascii="Verdana" w:eastAsia="Times New Roman" w:hAnsi="Verdana" w:cs="Times New Roman"/>
        </w:rPr>
        <w:t>(Verso)</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06" w:name="do|ax5^2|pa21"/>
      <w:bookmarkEnd w:id="206"/>
      <w:r w:rsidRPr="00474A11">
        <w:rPr>
          <w:rFonts w:ascii="Verdana" w:eastAsia="Times New Roman" w:hAnsi="Verdana" w:cs="Times New Roman"/>
        </w:rPr>
        <w:t>CONFIRMARE DE PRIMIRE</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07" w:name="do|ax5^2|pa22"/>
      <w:bookmarkEnd w:id="207"/>
      <w:r w:rsidRPr="00474A11">
        <w:rPr>
          <w:rFonts w:ascii="Verdana" w:eastAsia="Times New Roman" w:hAnsi="Verdana" w:cs="Times New Roman"/>
        </w:rPr>
        <w:t>Denumire .................... (după caz: comisia de insolvenţă, administratorul procedurii/lichidatorul, instanţa judecătorească) .................., prin ......................... (numele şi prenumele persoanei care primeşte dovada de îndeplinire a procedurii de publicare, serie şi număr act de identificare, calitate) ...................., azi</w:t>
      </w:r>
      <w:r w:rsidRPr="00474A11">
        <w:rPr>
          <w:rFonts w:ascii="Verdana" w:eastAsia="Times New Roman" w:hAnsi="Verdana" w:cs="Times New Roman"/>
          <w:vertAlign w:val="superscript"/>
        </w:rPr>
        <w:t>*)</w:t>
      </w:r>
      <w:r w:rsidRPr="00474A11">
        <w:rPr>
          <w:rFonts w:ascii="Verdana" w:eastAsia="Times New Roman" w:hAnsi="Verdana" w:cs="Times New Roman"/>
        </w:rPr>
        <w:t xml:space="preserve"> ..........................., confirmă primirea dovezii privind îndeplinirea procedurii de publicare, emisă la: ziua ................. luna ............ anul .............. de către Oficiul Naţional al Registrului Comerţului, Buletinul Procedurilor de Insolvenţă, privind publicarea în Buletinul Procedurilor de Insolvenţă - Secţiunea "Debitori - persoane fizice cu obligaţii ce nu decurg din exploatarea unei întreprinderi" nr. ............... din data de .................. a ......... (documentul în cauză) ....... nr. ........... din data de ............., emis în Dosarul nr. ..................., înregistrat pe rolul Comisiei de insolvenţă/Judecătoriei/Tribunalului ................ Secţia ..................... .</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08" w:name="do|ax5^2|pa23"/>
      <w:bookmarkEnd w:id="208"/>
      <w:r w:rsidRPr="00474A11">
        <w:rPr>
          <w:rFonts w:ascii="Verdana" w:eastAsia="Times New Roman" w:hAnsi="Verdana" w:cs="Times New Roman"/>
        </w:rPr>
        <w:t>Semnătura de primire</w:t>
      </w:r>
      <w:r w:rsidRPr="00474A11">
        <w:rPr>
          <w:rFonts w:ascii="Verdana" w:eastAsia="Times New Roman" w:hAnsi="Verdana" w:cs="Times New Roman"/>
          <w:vertAlign w:val="superscript"/>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09" w:name="do|ax5^2|pa24"/>
      <w:bookmarkEnd w:id="209"/>
      <w:r w:rsidRPr="00474A11">
        <w:rPr>
          <w:rFonts w:ascii="Verdana" w:eastAsia="Times New Roman" w:hAnsi="Verdana" w:cs="Times New Roman"/>
        </w:rPr>
        <w:t>...................................</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10" w:name="do|ax5^2|pa25"/>
      <w:bookmarkEnd w:id="210"/>
      <w:r w:rsidRPr="00474A11">
        <w:rPr>
          <w:rFonts w:ascii="Verdana" w:eastAsia="Times New Roman" w:hAnsi="Verdana" w:cs="Times New Roman"/>
        </w:rPr>
        <w:t>____</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11" w:name="do|ax5^2|pa26"/>
      <w:bookmarkEnd w:id="211"/>
      <w:r w:rsidRPr="00474A11">
        <w:rPr>
          <w:rFonts w:ascii="Verdana" w:eastAsia="Times New Roman" w:hAnsi="Verdana" w:cs="Times New Roman"/>
          <w:vertAlign w:val="superscript"/>
        </w:rPr>
        <w:t>*)</w:t>
      </w:r>
      <w:r w:rsidRPr="00474A11">
        <w:rPr>
          <w:rFonts w:ascii="Verdana" w:eastAsia="Times New Roman" w:hAnsi="Verdana" w:cs="Times New Roman"/>
        </w:rPr>
        <w:t>Data primirii dovezii de publicare.</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12" w:name="do|ax5^2|pa27"/>
      <w:bookmarkEnd w:id="212"/>
      <w:r w:rsidRPr="00474A11">
        <w:rPr>
          <w:rFonts w:ascii="Verdana" w:eastAsia="Times New Roman" w:hAnsi="Verdana" w:cs="Times New Roman"/>
          <w:vertAlign w:val="superscript"/>
        </w:rPr>
        <w:t>**)</w:t>
      </w:r>
      <w:r w:rsidRPr="00474A11">
        <w:rPr>
          <w:rFonts w:ascii="Verdana" w:eastAsia="Times New Roman" w:hAnsi="Verdana" w:cs="Times New Roman"/>
        </w:rPr>
        <w:t>Semnătura de primire (ştampila)</w:t>
      </w:r>
    </w:p>
    <w:p w:rsidR="00474A11" w:rsidRPr="00474A11" w:rsidRDefault="00474A11" w:rsidP="00474A11">
      <w:pPr>
        <w:shd w:val="clear" w:color="auto" w:fill="FFFFFF"/>
        <w:spacing w:after="0" w:line="240" w:lineRule="auto"/>
        <w:jc w:val="both"/>
        <w:rPr>
          <w:rFonts w:ascii="Verdana" w:eastAsia="Times New Roman" w:hAnsi="Verdana" w:cs="Times New Roman"/>
        </w:rPr>
      </w:pPr>
      <w:bookmarkStart w:id="213" w:name="do|pa7"/>
      <w:bookmarkEnd w:id="213"/>
      <w:r w:rsidRPr="00474A11">
        <w:rPr>
          <w:rFonts w:ascii="Verdana" w:eastAsia="Times New Roman" w:hAnsi="Verdana" w:cs="Times New Roman"/>
        </w:rPr>
        <w:t>Publicat în Monitorul Oficial cu numărul 745 din data de 26 septembrie 2016</w:t>
      </w:r>
    </w:p>
    <w:p w:rsidR="006823E9" w:rsidRDefault="006823E9"/>
    <w:sectPr w:rsidR="00682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11"/>
    <w:rsid w:val="00474A11"/>
    <w:rsid w:val="006823E9"/>
    <w:rsid w:val="0091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474A11"/>
    <w:rPr>
      <w:b/>
      <w:bCs/>
      <w:color w:val="333399"/>
      <w:u w:val="single"/>
    </w:rPr>
  </w:style>
  <w:style w:type="character" w:customStyle="1" w:styleId="do1">
    <w:name w:val="do1"/>
    <w:basedOn w:val="Fontdeparagrafimplicit"/>
    <w:rsid w:val="00474A11"/>
    <w:rPr>
      <w:b/>
      <w:bCs/>
      <w:sz w:val="26"/>
      <w:szCs w:val="26"/>
    </w:rPr>
  </w:style>
  <w:style w:type="character" w:customStyle="1" w:styleId="tpa1">
    <w:name w:val="tpa1"/>
    <w:basedOn w:val="Fontdeparagrafimplicit"/>
    <w:rsid w:val="00474A11"/>
  </w:style>
  <w:style w:type="character" w:customStyle="1" w:styleId="ar1">
    <w:name w:val="ar1"/>
    <w:basedOn w:val="Fontdeparagrafimplicit"/>
    <w:rsid w:val="00474A11"/>
    <w:rPr>
      <w:b/>
      <w:bCs/>
      <w:color w:val="0000AF"/>
      <w:sz w:val="22"/>
      <w:szCs w:val="22"/>
    </w:rPr>
  </w:style>
  <w:style w:type="character" w:customStyle="1" w:styleId="ax1">
    <w:name w:val="ax1"/>
    <w:basedOn w:val="Fontdeparagrafimplicit"/>
    <w:rsid w:val="00474A11"/>
    <w:rPr>
      <w:b/>
      <w:bCs/>
      <w:sz w:val="26"/>
      <w:szCs w:val="26"/>
    </w:rPr>
  </w:style>
  <w:style w:type="character" w:customStyle="1" w:styleId="tax1">
    <w:name w:val="tax1"/>
    <w:basedOn w:val="Fontdeparagrafimplicit"/>
    <w:rsid w:val="00474A11"/>
    <w:rPr>
      <w:b/>
      <w:bCs/>
      <w:sz w:val="26"/>
      <w:szCs w:val="26"/>
    </w:rPr>
  </w:style>
  <w:style w:type="paragraph" w:styleId="TextnBalon">
    <w:name w:val="Balloon Text"/>
    <w:basedOn w:val="Normal"/>
    <w:link w:val="TextnBalonCaracter"/>
    <w:uiPriority w:val="99"/>
    <w:semiHidden/>
    <w:unhideWhenUsed/>
    <w:rsid w:val="00474A1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74A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474A11"/>
    <w:rPr>
      <w:b/>
      <w:bCs/>
      <w:color w:val="333399"/>
      <w:u w:val="single"/>
    </w:rPr>
  </w:style>
  <w:style w:type="character" w:customStyle="1" w:styleId="do1">
    <w:name w:val="do1"/>
    <w:basedOn w:val="Fontdeparagrafimplicit"/>
    <w:rsid w:val="00474A11"/>
    <w:rPr>
      <w:b/>
      <w:bCs/>
      <w:sz w:val="26"/>
      <w:szCs w:val="26"/>
    </w:rPr>
  </w:style>
  <w:style w:type="character" w:customStyle="1" w:styleId="tpa1">
    <w:name w:val="tpa1"/>
    <w:basedOn w:val="Fontdeparagrafimplicit"/>
    <w:rsid w:val="00474A11"/>
  </w:style>
  <w:style w:type="character" w:customStyle="1" w:styleId="ar1">
    <w:name w:val="ar1"/>
    <w:basedOn w:val="Fontdeparagrafimplicit"/>
    <w:rsid w:val="00474A11"/>
    <w:rPr>
      <w:b/>
      <w:bCs/>
      <w:color w:val="0000AF"/>
      <w:sz w:val="22"/>
      <w:szCs w:val="22"/>
    </w:rPr>
  </w:style>
  <w:style w:type="character" w:customStyle="1" w:styleId="ax1">
    <w:name w:val="ax1"/>
    <w:basedOn w:val="Fontdeparagrafimplicit"/>
    <w:rsid w:val="00474A11"/>
    <w:rPr>
      <w:b/>
      <w:bCs/>
      <w:sz w:val="26"/>
      <w:szCs w:val="26"/>
    </w:rPr>
  </w:style>
  <w:style w:type="character" w:customStyle="1" w:styleId="tax1">
    <w:name w:val="tax1"/>
    <w:basedOn w:val="Fontdeparagrafimplicit"/>
    <w:rsid w:val="00474A11"/>
    <w:rPr>
      <w:b/>
      <w:bCs/>
      <w:sz w:val="26"/>
      <w:szCs w:val="26"/>
    </w:rPr>
  </w:style>
  <w:style w:type="paragraph" w:styleId="TextnBalon">
    <w:name w:val="Balloon Text"/>
    <w:basedOn w:val="Normal"/>
    <w:link w:val="TextnBalonCaracter"/>
    <w:uiPriority w:val="99"/>
    <w:semiHidden/>
    <w:unhideWhenUsed/>
    <w:rsid w:val="00474A1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74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48974">
      <w:bodyDiv w:val="1"/>
      <w:marLeft w:val="0"/>
      <w:marRight w:val="0"/>
      <w:marTop w:val="0"/>
      <w:marBottom w:val="0"/>
      <w:divBdr>
        <w:top w:val="none" w:sz="0" w:space="0" w:color="auto"/>
        <w:left w:val="none" w:sz="0" w:space="0" w:color="auto"/>
        <w:bottom w:val="none" w:sz="0" w:space="0" w:color="auto"/>
        <w:right w:val="none" w:sz="0" w:space="0" w:color="auto"/>
      </w:divBdr>
      <w:divsChild>
        <w:div w:id="1202270">
          <w:marLeft w:val="0"/>
          <w:marRight w:val="0"/>
          <w:marTop w:val="0"/>
          <w:marBottom w:val="0"/>
          <w:divBdr>
            <w:top w:val="none" w:sz="0" w:space="0" w:color="auto"/>
            <w:left w:val="none" w:sz="0" w:space="0" w:color="auto"/>
            <w:bottom w:val="none" w:sz="0" w:space="0" w:color="auto"/>
            <w:right w:val="none" w:sz="0" w:space="0" w:color="auto"/>
          </w:divBdr>
          <w:divsChild>
            <w:div w:id="1789347735">
              <w:marLeft w:val="0"/>
              <w:marRight w:val="0"/>
              <w:marTop w:val="0"/>
              <w:marBottom w:val="0"/>
              <w:divBdr>
                <w:top w:val="dashed" w:sz="2" w:space="0" w:color="FFFFFF"/>
                <w:left w:val="dashed" w:sz="2" w:space="0" w:color="FFFFFF"/>
                <w:bottom w:val="dashed" w:sz="2" w:space="0" w:color="FFFFFF"/>
                <w:right w:val="dashed" w:sz="2" w:space="0" w:color="FFFFFF"/>
              </w:divBdr>
            </w:div>
            <w:div w:id="464200293">
              <w:marLeft w:val="0"/>
              <w:marRight w:val="0"/>
              <w:marTop w:val="0"/>
              <w:marBottom w:val="0"/>
              <w:divBdr>
                <w:top w:val="dashed" w:sz="2" w:space="0" w:color="FFFFFF"/>
                <w:left w:val="dashed" w:sz="2" w:space="0" w:color="FFFFFF"/>
                <w:bottom w:val="dashed" w:sz="2" w:space="0" w:color="FFFFFF"/>
                <w:right w:val="dashed" w:sz="2" w:space="0" w:color="FFFFFF"/>
              </w:divBdr>
              <w:divsChild>
                <w:div w:id="349601359">
                  <w:marLeft w:val="0"/>
                  <w:marRight w:val="0"/>
                  <w:marTop w:val="0"/>
                  <w:marBottom w:val="0"/>
                  <w:divBdr>
                    <w:top w:val="dashed" w:sz="2" w:space="0" w:color="FFFFFF"/>
                    <w:left w:val="dashed" w:sz="2" w:space="0" w:color="FFFFFF"/>
                    <w:bottom w:val="dashed" w:sz="2" w:space="0" w:color="FFFFFF"/>
                    <w:right w:val="dashed" w:sz="2" w:space="0" w:color="FFFFFF"/>
                  </w:divBdr>
                </w:div>
                <w:div w:id="1164083034">
                  <w:marLeft w:val="0"/>
                  <w:marRight w:val="0"/>
                  <w:marTop w:val="0"/>
                  <w:marBottom w:val="0"/>
                  <w:divBdr>
                    <w:top w:val="dashed" w:sz="2" w:space="0" w:color="FFFFFF"/>
                    <w:left w:val="dashed" w:sz="2" w:space="0" w:color="FFFFFF"/>
                    <w:bottom w:val="dashed" w:sz="2" w:space="0" w:color="FFFFFF"/>
                    <w:right w:val="dashed" w:sz="2" w:space="0" w:color="FFFFFF"/>
                  </w:divBdr>
                </w:div>
                <w:div w:id="1167937526">
                  <w:marLeft w:val="0"/>
                  <w:marRight w:val="0"/>
                  <w:marTop w:val="0"/>
                  <w:marBottom w:val="0"/>
                  <w:divBdr>
                    <w:top w:val="dashed" w:sz="2" w:space="0" w:color="FFFFFF"/>
                    <w:left w:val="dashed" w:sz="2" w:space="0" w:color="FFFFFF"/>
                    <w:bottom w:val="dashed" w:sz="2" w:space="0" w:color="FFFFFF"/>
                    <w:right w:val="dashed" w:sz="2" w:space="0" w:color="FFFFFF"/>
                  </w:divBdr>
                </w:div>
                <w:div w:id="548492798">
                  <w:marLeft w:val="0"/>
                  <w:marRight w:val="0"/>
                  <w:marTop w:val="0"/>
                  <w:marBottom w:val="0"/>
                  <w:divBdr>
                    <w:top w:val="dashed" w:sz="2" w:space="0" w:color="666666"/>
                    <w:left w:val="dashed" w:sz="2" w:space="0" w:color="666666"/>
                    <w:bottom w:val="dashed" w:sz="2" w:space="0" w:color="666666"/>
                    <w:right w:val="dashed" w:sz="2" w:space="0" w:color="666666"/>
                  </w:divBdr>
                </w:div>
                <w:div w:id="137498663">
                  <w:marLeft w:val="0"/>
                  <w:marRight w:val="0"/>
                  <w:marTop w:val="0"/>
                  <w:marBottom w:val="0"/>
                  <w:divBdr>
                    <w:top w:val="dashed" w:sz="2" w:space="0" w:color="FFFFFF"/>
                    <w:left w:val="dashed" w:sz="2" w:space="0" w:color="FFFFFF"/>
                    <w:bottom w:val="dashed" w:sz="2" w:space="0" w:color="FFFFFF"/>
                    <w:right w:val="dashed" w:sz="2" w:space="0" w:color="FFFFFF"/>
                  </w:divBdr>
                </w:div>
                <w:div w:id="1716270397">
                  <w:marLeft w:val="0"/>
                  <w:marRight w:val="0"/>
                  <w:marTop w:val="0"/>
                  <w:marBottom w:val="0"/>
                  <w:divBdr>
                    <w:top w:val="dashed" w:sz="2" w:space="0" w:color="FFFFFF"/>
                    <w:left w:val="dashed" w:sz="2" w:space="0" w:color="FFFFFF"/>
                    <w:bottom w:val="dashed" w:sz="2" w:space="0" w:color="FFFFFF"/>
                    <w:right w:val="dashed" w:sz="2" w:space="0" w:color="FFFFFF"/>
                  </w:divBdr>
                  <w:divsChild>
                    <w:div w:id="9301154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93856">
                  <w:marLeft w:val="0"/>
                  <w:marRight w:val="0"/>
                  <w:marTop w:val="0"/>
                  <w:marBottom w:val="0"/>
                  <w:divBdr>
                    <w:top w:val="dashed" w:sz="2" w:space="0" w:color="FFFFFF"/>
                    <w:left w:val="dashed" w:sz="2" w:space="0" w:color="FFFFFF"/>
                    <w:bottom w:val="dashed" w:sz="2" w:space="0" w:color="FFFFFF"/>
                    <w:right w:val="dashed" w:sz="2" w:space="0" w:color="FFFFFF"/>
                  </w:divBdr>
                </w:div>
                <w:div w:id="891499881">
                  <w:marLeft w:val="0"/>
                  <w:marRight w:val="0"/>
                  <w:marTop w:val="0"/>
                  <w:marBottom w:val="0"/>
                  <w:divBdr>
                    <w:top w:val="dashed" w:sz="2" w:space="0" w:color="FFFFFF"/>
                    <w:left w:val="dashed" w:sz="2" w:space="0" w:color="FFFFFF"/>
                    <w:bottom w:val="dashed" w:sz="2" w:space="0" w:color="FFFFFF"/>
                    <w:right w:val="dashed" w:sz="2" w:space="0" w:color="FFFFFF"/>
                  </w:divBdr>
                  <w:divsChild>
                    <w:div w:id="3290186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719676">
                  <w:marLeft w:val="0"/>
                  <w:marRight w:val="0"/>
                  <w:marTop w:val="0"/>
                  <w:marBottom w:val="0"/>
                  <w:divBdr>
                    <w:top w:val="dashed" w:sz="2" w:space="0" w:color="FFFFFF"/>
                    <w:left w:val="dashed" w:sz="2" w:space="0" w:color="FFFFFF"/>
                    <w:bottom w:val="dashed" w:sz="2" w:space="0" w:color="FFFFFF"/>
                    <w:right w:val="dashed" w:sz="2" w:space="0" w:color="FFFFFF"/>
                  </w:divBdr>
                </w:div>
                <w:div w:id="1091585527">
                  <w:marLeft w:val="0"/>
                  <w:marRight w:val="0"/>
                  <w:marTop w:val="0"/>
                  <w:marBottom w:val="0"/>
                  <w:divBdr>
                    <w:top w:val="dashed" w:sz="2" w:space="0" w:color="FFFFFF"/>
                    <w:left w:val="dashed" w:sz="2" w:space="0" w:color="FFFFFF"/>
                    <w:bottom w:val="dashed" w:sz="2" w:space="0" w:color="FFFFFF"/>
                    <w:right w:val="dashed" w:sz="2" w:space="0" w:color="FFFFFF"/>
                  </w:divBdr>
                  <w:divsChild>
                    <w:div w:id="19426873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9920144">
                  <w:marLeft w:val="0"/>
                  <w:marRight w:val="0"/>
                  <w:marTop w:val="0"/>
                  <w:marBottom w:val="0"/>
                  <w:divBdr>
                    <w:top w:val="dashed" w:sz="2" w:space="0" w:color="FFFFFF"/>
                    <w:left w:val="dashed" w:sz="2" w:space="0" w:color="FFFFFF"/>
                    <w:bottom w:val="dashed" w:sz="2" w:space="0" w:color="FFFFFF"/>
                    <w:right w:val="dashed" w:sz="2" w:space="0" w:color="FFFFFF"/>
                  </w:divBdr>
                </w:div>
                <w:div w:id="911427354">
                  <w:marLeft w:val="0"/>
                  <w:marRight w:val="0"/>
                  <w:marTop w:val="0"/>
                  <w:marBottom w:val="0"/>
                  <w:divBdr>
                    <w:top w:val="dashed" w:sz="2" w:space="0" w:color="FFFFFF"/>
                    <w:left w:val="dashed" w:sz="2" w:space="0" w:color="FFFFFF"/>
                    <w:bottom w:val="dashed" w:sz="2" w:space="0" w:color="FFFFFF"/>
                    <w:right w:val="dashed" w:sz="2" w:space="0" w:color="FFFFFF"/>
                  </w:divBdr>
                  <w:divsChild>
                    <w:div w:id="1997608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8509494">
                  <w:marLeft w:val="0"/>
                  <w:marRight w:val="0"/>
                  <w:marTop w:val="0"/>
                  <w:marBottom w:val="0"/>
                  <w:divBdr>
                    <w:top w:val="dashed" w:sz="2" w:space="0" w:color="FFFFFF"/>
                    <w:left w:val="dashed" w:sz="2" w:space="0" w:color="FFFFFF"/>
                    <w:bottom w:val="dashed" w:sz="2" w:space="0" w:color="FFFFFF"/>
                    <w:right w:val="dashed" w:sz="2" w:space="0" w:color="FFFFFF"/>
                  </w:divBdr>
                </w:div>
                <w:div w:id="781337355">
                  <w:marLeft w:val="0"/>
                  <w:marRight w:val="0"/>
                  <w:marTop w:val="0"/>
                  <w:marBottom w:val="0"/>
                  <w:divBdr>
                    <w:top w:val="dashed" w:sz="2" w:space="0" w:color="FFFFFF"/>
                    <w:left w:val="dashed" w:sz="2" w:space="0" w:color="FFFFFF"/>
                    <w:bottom w:val="dashed" w:sz="2" w:space="0" w:color="FFFFFF"/>
                    <w:right w:val="dashed" w:sz="2" w:space="0" w:color="FFFFFF"/>
                  </w:divBdr>
                  <w:divsChild>
                    <w:div w:id="14391072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182985">
                  <w:marLeft w:val="0"/>
                  <w:marRight w:val="0"/>
                  <w:marTop w:val="0"/>
                  <w:marBottom w:val="0"/>
                  <w:divBdr>
                    <w:top w:val="dashed" w:sz="2" w:space="0" w:color="FFFFFF"/>
                    <w:left w:val="dashed" w:sz="2" w:space="0" w:color="FFFFFF"/>
                    <w:bottom w:val="dashed" w:sz="2" w:space="0" w:color="FFFFFF"/>
                    <w:right w:val="dashed" w:sz="2" w:space="0" w:color="FFFFFF"/>
                  </w:divBdr>
                </w:div>
                <w:div w:id="1572351332">
                  <w:marLeft w:val="0"/>
                  <w:marRight w:val="0"/>
                  <w:marTop w:val="0"/>
                  <w:marBottom w:val="0"/>
                  <w:divBdr>
                    <w:top w:val="dashed" w:sz="2" w:space="0" w:color="FFFFFF"/>
                    <w:left w:val="dashed" w:sz="2" w:space="0" w:color="FFFFFF"/>
                    <w:bottom w:val="dashed" w:sz="2" w:space="0" w:color="FFFFFF"/>
                    <w:right w:val="dashed" w:sz="2" w:space="0" w:color="FFFFFF"/>
                  </w:divBdr>
                  <w:divsChild>
                    <w:div w:id="1520119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7002180">
                  <w:marLeft w:val="0"/>
                  <w:marRight w:val="0"/>
                  <w:marTop w:val="0"/>
                  <w:marBottom w:val="0"/>
                  <w:divBdr>
                    <w:top w:val="dashed" w:sz="2" w:space="0" w:color="FFFFFF"/>
                    <w:left w:val="dashed" w:sz="2" w:space="0" w:color="FFFFFF"/>
                    <w:bottom w:val="dashed" w:sz="2" w:space="0" w:color="FFFFFF"/>
                    <w:right w:val="dashed" w:sz="2" w:space="0" w:color="FFFFFF"/>
                  </w:divBdr>
                </w:div>
                <w:div w:id="1735933195">
                  <w:marLeft w:val="0"/>
                  <w:marRight w:val="0"/>
                  <w:marTop w:val="0"/>
                  <w:marBottom w:val="0"/>
                  <w:divBdr>
                    <w:top w:val="dashed" w:sz="2" w:space="0" w:color="FFFFFF"/>
                    <w:left w:val="dashed" w:sz="2" w:space="0" w:color="FFFFFF"/>
                    <w:bottom w:val="dashed" w:sz="2" w:space="0" w:color="FFFFFF"/>
                    <w:right w:val="dashed" w:sz="2" w:space="0" w:color="FFFFFF"/>
                  </w:divBdr>
                  <w:divsChild>
                    <w:div w:id="226841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3419652">
                  <w:marLeft w:val="0"/>
                  <w:marRight w:val="0"/>
                  <w:marTop w:val="0"/>
                  <w:marBottom w:val="0"/>
                  <w:divBdr>
                    <w:top w:val="dashed" w:sz="2" w:space="0" w:color="FFFFFF"/>
                    <w:left w:val="dashed" w:sz="2" w:space="0" w:color="FFFFFF"/>
                    <w:bottom w:val="dashed" w:sz="2" w:space="0" w:color="FFFFFF"/>
                    <w:right w:val="dashed" w:sz="2" w:space="0" w:color="FFFFFF"/>
                  </w:divBdr>
                </w:div>
                <w:div w:id="2103182621">
                  <w:marLeft w:val="0"/>
                  <w:marRight w:val="0"/>
                  <w:marTop w:val="0"/>
                  <w:marBottom w:val="0"/>
                  <w:divBdr>
                    <w:top w:val="dashed" w:sz="2" w:space="0" w:color="FFFFFF"/>
                    <w:left w:val="dashed" w:sz="2" w:space="0" w:color="FFFFFF"/>
                    <w:bottom w:val="dashed" w:sz="2" w:space="0" w:color="FFFFFF"/>
                    <w:right w:val="dashed" w:sz="2" w:space="0" w:color="FFFFFF"/>
                  </w:divBdr>
                  <w:divsChild>
                    <w:div w:id="924529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2759120">
                  <w:marLeft w:val="0"/>
                  <w:marRight w:val="0"/>
                  <w:marTop w:val="0"/>
                  <w:marBottom w:val="0"/>
                  <w:divBdr>
                    <w:top w:val="dashed" w:sz="2" w:space="0" w:color="FFFFFF"/>
                    <w:left w:val="dashed" w:sz="2" w:space="0" w:color="FFFFFF"/>
                    <w:bottom w:val="dashed" w:sz="2" w:space="0" w:color="FFFFFF"/>
                    <w:right w:val="dashed" w:sz="2" w:space="0" w:color="FFFFFF"/>
                  </w:divBdr>
                </w:div>
                <w:div w:id="1828403478">
                  <w:marLeft w:val="0"/>
                  <w:marRight w:val="0"/>
                  <w:marTop w:val="0"/>
                  <w:marBottom w:val="0"/>
                  <w:divBdr>
                    <w:top w:val="dashed" w:sz="2" w:space="0" w:color="FFFFFF"/>
                    <w:left w:val="dashed" w:sz="2" w:space="0" w:color="FFFFFF"/>
                    <w:bottom w:val="dashed" w:sz="2" w:space="0" w:color="FFFFFF"/>
                    <w:right w:val="dashed" w:sz="2" w:space="0" w:color="FFFFFF"/>
                  </w:divBdr>
                </w:div>
                <w:div w:id="197090813">
                  <w:marLeft w:val="0"/>
                  <w:marRight w:val="0"/>
                  <w:marTop w:val="0"/>
                  <w:marBottom w:val="0"/>
                  <w:divBdr>
                    <w:top w:val="dashed" w:sz="2" w:space="0" w:color="FFFFFF"/>
                    <w:left w:val="dashed" w:sz="2" w:space="0" w:color="FFFFFF"/>
                    <w:bottom w:val="dashed" w:sz="2" w:space="0" w:color="FFFFFF"/>
                    <w:right w:val="dashed" w:sz="2" w:space="0" w:color="FFFFFF"/>
                  </w:divBdr>
                </w:div>
                <w:div w:id="1344626019">
                  <w:marLeft w:val="0"/>
                  <w:marRight w:val="0"/>
                  <w:marTop w:val="0"/>
                  <w:marBottom w:val="0"/>
                  <w:divBdr>
                    <w:top w:val="dashed" w:sz="2" w:space="0" w:color="FFFFFF"/>
                    <w:left w:val="dashed" w:sz="2" w:space="0" w:color="FFFFFF"/>
                    <w:bottom w:val="dashed" w:sz="2" w:space="0" w:color="FFFFFF"/>
                    <w:right w:val="dashed" w:sz="2" w:space="0" w:color="FFFFFF"/>
                  </w:divBdr>
                  <w:divsChild>
                    <w:div w:id="1514415585">
                      <w:marLeft w:val="0"/>
                      <w:marRight w:val="0"/>
                      <w:marTop w:val="0"/>
                      <w:marBottom w:val="0"/>
                      <w:divBdr>
                        <w:top w:val="dashed" w:sz="2" w:space="0" w:color="FFFFFF"/>
                        <w:left w:val="dashed" w:sz="2" w:space="0" w:color="FFFFFF"/>
                        <w:bottom w:val="dashed" w:sz="2" w:space="0" w:color="FFFFFF"/>
                        <w:right w:val="dashed" w:sz="2" w:space="0" w:color="FFFFFF"/>
                      </w:divBdr>
                    </w:div>
                    <w:div w:id="1248224131">
                      <w:marLeft w:val="0"/>
                      <w:marRight w:val="0"/>
                      <w:marTop w:val="0"/>
                      <w:marBottom w:val="0"/>
                      <w:divBdr>
                        <w:top w:val="dashed" w:sz="2" w:space="0" w:color="FFFFFF"/>
                        <w:left w:val="dashed" w:sz="2" w:space="0" w:color="FFFFFF"/>
                        <w:bottom w:val="dashed" w:sz="2" w:space="0" w:color="FFFFFF"/>
                        <w:right w:val="dashed" w:sz="2" w:space="0" w:color="FFFFFF"/>
                      </w:divBdr>
                    </w:div>
                    <w:div w:id="805706682">
                      <w:marLeft w:val="0"/>
                      <w:marRight w:val="0"/>
                      <w:marTop w:val="0"/>
                      <w:marBottom w:val="0"/>
                      <w:divBdr>
                        <w:top w:val="dashed" w:sz="2" w:space="0" w:color="FFFFFF"/>
                        <w:left w:val="dashed" w:sz="2" w:space="0" w:color="FFFFFF"/>
                        <w:bottom w:val="dashed" w:sz="2" w:space="0" w:color="FFFFFF"/>
                        <w:right w:val="dashed" w:sz="2" w:space="0" w:color="FFFFFF"/>
                      </w:divBdr>
                    </w:div>
                    <w:div w:id="1056590894">
                      <w:marLeft w:val="0"/>
                      <w:marRight w:val="0"/>
                      <w:marTop w:val="0"/>
                      <w:marBottom w:val="0"/>
                      <w:divBdr>
                        <w:top w:val="dashed" w:sz="2" w:space="0" w:color="FFFFFF"/>
                        <w:left w:val="dashed" w:sz="2" w:space="0" w:color="FFFFFF"/>
                        <w:bottom w:val="dashed" w:sz="2" w:space="0" w:color="FFFFFF"/>
                        <w:right w:val="dashed" w:sz="2" w:space="0" w:color="FFFFFF"/>
                      </w:divBdr>
                    </w:div>
                    <w:div w:id="527988504">
                      <w:marLeft w:val="0"/>
                      <w:marRight w:val="0"/>
                      <w:marTop w:val="0"/>
                      <w:marBottom w:val="0"/>
                      <w:divBdr>
                        <w:top w:val="dashed" w:sz="2" w:space="0" w:color="FFFFFF"/>
                        <w:left w:val="dashed" w:sz="2" w:space="0" w:color="FFFFFF"/>
                        <w:bottom w:val="dashed" w:sz="2" w:space="0" w:color="FFFFFF"/>
                        <w:right w:val="dashed" w:sz="2" w:space="0" w:color="FFFFFF"/>
                      </w:divBdr>
                    </w:div>
                    <w:div w:id="76708057">
                      <w:marLeft w:val="0"/>
                      <w:marRight w:val="0"/>
                      <w:marTop w:val="0"/>
                      <w:marBottom w:val="0"/>
                      <w:divBdr>
                        <w:top w:val="dashed" w:sz="2" w:space="0" w:color="FFFFFF"/>
                        <w:left w:val="dashed" w:sz="2" w:space="0" w:color="FFFFFF"/>
                        <w:bottom w:val="dashed" w:sz="2" w:space="0" w:color="FFFFFF"/>
                        <w:right w:val="dashed" w:sz="2" w:space="0" w:color="FFFFFF"/>
                      </w:divBdr>
                    </w:div>
                    <w:div w:id="1220240080">
                      <w:marLeft w:val="0"/>
                      <w:marRight w:val="0"/>
                      <w:marTop w:val="0"/>
                      <w:marBottom w:val="0"/>
                      <w:divBdr>
                        <w:top w:val="dashed" w:sz="2" w:space="0" w:color="FFFFFF"/>
                        <w:left w:val="dashed" w:sz="2" w:space="0" w:color="FFFFFF"/>
                        <w:bottom w:val="dashed" w:sz="2" w:space="0" w:color="FFFFFF"/>
                        <w:right w:val="dashed" w:sz="2" w:space="0" w:color="FFFFFF"/>
                      </w:divBdr>
                    </w:div>
                    <w:div w:id="1851605645">
                      <w:marLeft w:val="0"/>
                      <w:marRight w:val="0"/>
                      <w:marTop w:val="0"/>
                      <w:marBottom w:val="0"/>
                      <w:divBdr>
                        <w:top w:val="dashed" w:sz="2" w:space="0" w:color="FFFFFF"/>
                        <w:left w:val="dashed" w:sz="2" w:space="0" w:color="FFFFFF"/>
                        <w:bottom w:val="dashed" w:sz="2" w:space="0" w:color="FFFFFF"/>
                        <w:right w:val="dashed" w:sz="2" w:space="0" w:color="FFFFFF"/>
                      </w:divBdr>
                    </w:div>
                    <w:div w:id="767510108">
                      <w:marLeft w:val="0"/>
                      <w:marRight w:val="0"/>
                      <w:marTop w:val="0"/>
                      <w:marBottom w:val="0"/>
                      <w:divBdr>
                        <w:top w:val="dashed" w:sz="2" w:space="0" w:color="FFFFFF"/>
                        <w:left w:val="dashed" w:sz="2" w:space="0" w:color="FFFFFF"/>
                        <w:bottom w:val="dashed" w:sz="2" w:space="0" w:color="FFFFFF"/>
                        <w:right w:val="dashed" w:sz="2" w:space="0" w:color="FFFFFF"/>
                      </w:divBdr>
                    </w:div>
                    <w:div w:id="1653606951">
                      <w:marLeft w:val="0"/>
                      <w:marRight w:val="0"/>
                      <w:marTop w:val="0"/>
                      <w:marBottom w:val="0"/>
                      <w:divBdr>
                        <w:top w:val="dashed" w:sz="2" w:space="0" w:color="FFFFFF"/>
                        <w:left w:val="dashed" w:sz="2" w:space="0" w:color="FFFFFF"/>
                        <w:bottom w:val="dashed" w:sz="2" w:space="0" w:color="FFFFFF"/>
                        <w:right w:val="dashed" w:sz="2" w:space="0" w:color="FFFFFF"/>
                      </w:divBdr>
                    </w:div>
                    <w:div w:id="2067945013">
                      <w:marLeft w:val="0"/>
                      <w:marRight w:val="0"/>
                      <w:marTop w:val="0"/>
                      <w:marBottom w:val="0"/>
                      <w:divBdr>
                        <w:top w:val="dashed" w:sz="2" w:space="0" w:color="FFFFFF"/>
                        <w:left w:val="dashed" w:sz="2" w:space="0" w:color="FFFFFF"/>
                        <w:bottom w:val="dashed" w:sz="2" w:space="0" w:color="FFFFFF"/>
                        <w:right w:val="dashed" w:sz="2" w:space="0" w:color="FFFFFF"/>
                      </w:divBdr>
                    </w:div>
                    <w:div w:id="1581214613">
                      <w:marLeft w:val="0"/>
                      <w:marRight w:val="0"/>
                      <w:marTop w:val="0"/>
                      <w:marBottom w:val="0"/>
                      <w:divBdr>
                        <w:top w:val="dashed" w:sz="2" w:space="0" w:color="FFFFFF"/>
                        <w:left w:val="dashed" w:sz="2" w:space="0" w:color="FFFFFF"/>
                        <w:bottom w:val="dashed" w:sz="2" w:space="0" w:color="FFFFFF"/>
                        <w:right w:val="dashed" w:sz="2" w:space="0" w:color="FFFFFF"/>
                      </w:divBdr>
                    </w:div>
                    <w:div w:id="1513186679">
                      <w:marLeft w:val="0"/>
                      <w:marRight w:val="0"/>
                      <w:marTop w:val="0"/>
                      <w:marBottom w:val="0"/>
                      <w:divBdr>
                        <w:top w:val="dashed" w:sz="2" w:space="0" w:color="FFFFFF"/>
                        <w:left w:val="dashed" w:sz="2" w:space="0" w:color="FFFFFF"/>
                        <w:bottom w:val="dashed" w:sz="2" w:space="0" w:color="FFFFFF"/>
                        <w:right w:val="dashed" w:sz="2" w:space="0" w:color="FFFFFF"/>
                      </w:divBdr>
                    </w:div>
                    <w:div w:id="893348533">
                      <w:marLeft w:val="0"/>
                      <w:marRight w:val="0"/>
                      <w:marTop w:val="0"/>
                      <w:marBottom w:val="0"/>
                      <w:divBdr>
                        <w:top w:val="dashed" w:sz="2" w:space="0" w:color="FFFFFF"/>
                        <w:left w:val="dashed" w:sz="2" w:space="0" w:color="FFFFFF"/>
                        <w:bottom w:val="dashed" w:sz="2" w:space="0" w:color="FFFFFF"/>
                        <w:right w:val="dashed" w:sz="2" w:space="0" w:color="FFFFFF"/>
                      </w:divBdr>
                    </w:div>
                    <w:div w:id="1075709491">
                      <w:marLeft w:val="0"/>
                      <w:marRight w:val="0"/>
                      <w:marTop w:val="0"/>
                      <w:marBottom w:val="0"/>
                      <w:divBdr>
                        <w:top w:val="dashed" w:sz="2" w:space="0" w:color="FFFFFF"/>
                        <w:left w:val="dashed" w:sz="2" w:space="0" w:color="FFFFFF"/>
                        <w:bottom w:val="dashed" w:sz="2" w:space="0" w:color="FFFFFF"/>
                        <w:right w:val="dashed" w:sz="2" w:space="0" w:color="FFFFFF"/>
                      </w:divBdr>
                    </w:div>
                    <w:div w:id="1261141739">
                      <w:marLeft w:val="0"/>
                      <w:marRight w:val="0"/>
                      <w:marTop w:val="0"/>
                      <w:marBottom w:val="0"/>
                      <w:divBdr>
                        <w:top w:val="dashed" w:sz="2" w:space="0" w:color="FFFFFF"/>
                        <w:left w:val="dashed" w:sz="2" w:space="0" w:color="FFFFFF"/>
                        <w:bottom w:val="dashed" w:sz="2" w:space="0" w:color="FFFFFF"/>
                        <w:right w:val="dashed" w:sz="2" w:space="0" w:color="FFFFFF"/>
                      </w:divBdr>
                    </w:div>
                    <w:div w:id="715391565">
                      <w:marLeft w:val="0"/>
                      <w:marRight w:val="0"/>
                      <w:marTop w:val="0"/>
                      <w:marBottom w:val="0"/>
                      <w:divBdr>
                        <w:top w:val="dashed" w:sz="2" w:space="0" w:color="FFFFFF"/>
                        <w:left w:val="dashed" w:sz="2" w:space="0" w:color="FFFFFF"/>
                        <w:bottom w:val="dashed" w:sz="2" w:space="0" w:color="FFFFFF"/>
                        <w:right w:val="dashed" w:sz="2" w:space="0" w:color="FFFFFF"/>
                      </w:divBdr>
                    </w:div>
                    <w:div w:id="1208907943">
                      <w:marLeft w:val="0"/>
                      <w:marRight w:val="0"/>
                      <w:marTop w:val="0"/>
                      <w:marBottom w:val="0"/>
                      <w:divBdr>
                        <w:top w:val="dashed" w:sz="2" w:space="0" w:color="FFFFFF"/>
                        <w:left w:val="dashed" w:sz="2" w:space="0" w:color="FFFFFF"/>
                        <w:bottom w:val="dashed" w:sz="2" w:space="0" w:color="FFFFFF"/>
                        <w:right w:val="dashed" w:sz="2" w:space="0" w:color="FFFFFF"/>
                      </w:divBdr>
                    </w:div>
                    <w:div w:id="1166164086">
                      <w:marLeft w:val="0"/>
                      <w:marRight w:val="0"/>
                      <w:marTop w:val="0"/>
                      <w:marBottom w:val="0"/>
                      <w:divBdr>
                        <w:top w:val="dashed" w:sz="2" w:space="0" w:color="FFFFFF"/>
                        <w:left w:val="dashed" w:sz="2" w:space="0" w:color="FFFFFF"/>
                        <w:bottom w:val="dashed" w:sz="2" w:space="0" w:color="FFFFFF"/>
                        <w:right w:val="dashed" w:sz="2" w:space="0" w:color="FFFFFF"/>
                      </w:divBdr>
                    </w:div>
                    <w:div w:id="118956527">
                      <w:marLeft w:val="0"/>
                      <w:marRight w:val="0"/>
                      <w:marTop w:val="0"/>
                      <w:marBottom w:val="0"/>
                      <w:divBdr>
                        <w:top w:val="dashed" w:sz="2" w:space="0" w:color="FFFFFF"/>
                        <w:left w:val="dashed" w:sz="2" w:space="0" w:color="FFFFFF"/>
                        <w:bottom w:val="dashed" w:sz="2" w:space="0" w:color="FFFFFF"/>
                        <w:right w:val="dashed" w:sz="2" w:space="0" w:color="FFFFFF"/>
                      </w:divBdr>
                    </w:div>
                    <w:div w:id="1392509217">
                      <w:marLeft w:val="0"/>
                      <w:marRight w:val="0"/>
                      <w:marTop w:val="0"/>
                      <w:marBottom w:val="0"/>
                      <w:divBdr>
                        <w:top w:val="dashed" w:sz="2" w:space="0" w:color="FFFFFF"/>
                        <w:left w:val="dashed" w:sz="2" w:space="0" w:color="FFFFFF"/>
                        <w:bottom w:val="dashed" w:sz="2" w:space="0" w:color="FFFFFF"/>
                        <w:right w:val="dashed" w:sz="2" w:space="0" w:color="FFFFFF"/>
                      </w:divBdr>
                    </w:div>
                    <w:div w:id="1601181040">
                      <w:marLeft w:val="0"/>
                      <w:marRight w:val="0"/>
                      <w:marTop w:val="0"/>
                      <w:marBottom w:val="0"/>
                      <w:divBdr>
                        <w:top w:val="dashed" w:sz="2" w:space="0" w:color="FFFFFF"/>
                        <w:left w:val="dashed" w:sz="2" w:space="0" w:color="FFFFFF"/>
                        <w:bottom w:val="dashed" w:sz="2" w:space="0" w:color="FFFFFF"/>
                        <w:right w:val="dashed" w:sz="2" w:space="0" w:color="FFFFFF"/>
                      </w:divBdr>
                    </w:div>
                    <w:div w:id="71856717">
                      <w:marLeft w:val="0"/>
                      <w:marRight w:val="0"/>
                      <w:marTop w:val="0"/>
                      <w:marBottom w:val="0"/>
                      <w:divBdr>
                        <w:top w:val="dashed" w:sz="2" w:space="0" w:color="FFFFFF"/>
                        <w:left w:val="dashed" w:sz="2" w:space="0" w:color="FFFFFF"/>
                        <w:bottom w:val="dashed" w:sz="2" w:space="0" w:color="FFFFFF"/>
                        <w:right w:val="dashed" w:sz="2" w:space="0" w:color="FFFFFF"/>
                      </w:divBdr>
                    </w:div>
                    <w:div w:id="364871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3842102">
                  <w:marLeft w:val="0"/>
                  <w:marRight w:val="0"/>
                  <w:marTop w:val="0"/>
                  <w:marBottom w:val="0"/>
                  <w:divBdr>
                    <w:top w:val="dashed" w:sz="2" w:space="0" w:color="FFFFFF"/>
                    <w:left w:val="dashed" w:sz="2" w:space="0" w:color="FFFFFF"/>
                    <w:bottom w:val="dashed" w:sz="2" w:space="0" w:color="FFFFFF"/>
                    <w:right w:val="dashed" w:sz="2" w:space="0" w:color="FFFFFF"/>
                  </w:divBdr>
                </w:div>
                <w:div w:id="1786922910">
                  <w:marLeft w:val="0"/>
                  <w:marRight w:val="0"/>
                  <w:marTop w:val="0"/>
                  <w:marBottom w:val="0"/>
                  <w:divBdr>
                    <w:top w:val="dashed" w:sz="2" w:space="0" w:color="FFFFFF"/>
                    <w:left w:val="dashed" w:sz="2" w:space="0" w:color="FFFFFF"/>
                    <w:bottom w:val="dashed" w:sz="2" w:space="0" w:color="FFFFFF"/>
                    <w:right w:val="dashed" w:sz="2" w:space="0" w:color="FFFFFF"/>
                  </w:divBdr>
                  <w:divsChild>
                    <w:div w:id="86390903">
                      <w:marLeft w:val="0"/>
                      <w:marRight w:val="0"/>
                      <w:marTop w:val="0"/>
                      <w:marBottom w:val="0"/>
                      <w:divBdr>
                        <w:top w:val="dashed" w:sz="2" w:space="0" w:color="FFFFFF"/>
                        <w:left w:val="dashed" w:sz="2" w:space="0" w:color="FFFFFF"/>
                        <w:bottom w:val="dashed" w:sz="2" w:space="0" w:color="FFFFFF"/>
                        <w:right w:val="dashed" w:sz="2" w:space="0" w:color="FFFFFF"/>
                      </w:divBdr>
                    </w:div>
                    <w:div w:id="1053113376">
                      <w:marLeft w:val="0"/>
                      <w:marRight w:val="0"/>
                      <w:marTop w:val="0"/>
                      <w:marBottom w:val="0"/>
                      <w:divBdr>
                        <w:top w:val="dashed" w:sz="2" w:space="0" w:color="FFFFFF"/>
                        <w:left w:val="dashed" w:sz="2" w:space="0" w:color="FFFFFF"/>
                        <w:bottom w:val="dashed" w:sz="2" w:space="0" w:color="FFFFFF"/>
                        <w:right w:val="dashed" w:sz="2" w:space="0" w:color="FFFFFF"/>
                      </w:divBdr>
                    </w:div>
                    <w:div w:id="894467116">
                      <w:marLeft w:val="0"/>
                      <w:marRight w:val="0"/>
                      <w:marTop w:val="0"/>
                      <w:marBottom w:val="0"/>
                      <w:divBdr>
                        <w:top w:val="dashed" w:sz="2" w:space="0" w:color="FFFFFF"/>
                        <w:left w:val="dashed" w:sz="2" w:space="0" w:color="FFFFFF"/>
                        <w:bottom w:val="dashed" w:sz="2" w:space="0" w:color="FFFFFF"/>
                        <w:right w:val="dashed" w:sz="2" w:space="0" w:color="FFFFFF"/>
                      </w:divBdr>
                    </w:div>
                    <w:div w:id="1291588756">
                      <w:marLeft w:val="0"/>
                      <w:marRight w:val="0"/>
                      <w:marTop w:val="0"/>
                      <w:marBottom w:val="0"/>
                      <w:divBdr>
                        <w:top w:val="dashed" w:sz="2" w:space="0" w:color="FFFFFF"/>
                        <w:left w:val="dashed" w:sz="2" w:space="0" w:color="FFFFFF"/>
                        <w:bottom w:val="dashed" w:sz="2" w:space="0" w:color="FFFFFF"/>
                        <w:right w:val="dashed" w:sz="2" w:space="0" w:color="FFFFFF"/>
                      </w:divBdr>
                    </w:div>
                    <w:div w:id="240918236">
                      <w:marLeft w:val="0"/>
                      <w:marRight w:val="0"/>
                      <w:marTop w:val="0"/>
                      <w:marBottom w:val="0"/>
                      <w:divBdr>
                        <w:top w:val="dashed" w:sz="2" w:space="0" w:color="FFFFFF"/>
                        <w:left w:val="dashed" w:sz="2" w:space="0" w:color="FFFFFF"/>
                        <w:bottom w:val="dashed" w:sz="2" w:space="0" w:color="FFFFFF"/>
                        <w:right w:val="dashed" w:sz="2" w:space="0" w:color="FFFFFF"/>
                      </w:divBdr>
                    </w:div>
                    <w:div w:id="1921862871">
                      <w:marLeft w:val="0"/>
                      <w:marRight w:val="0"/>
                      <w:marTop w:val="0"/>
                      <w:marBottom w:val="0"/>
                      <w:divBdr>
                        <w:top w:val="dashed" w:sz="2" w:space="0" w:color="FFFFFF"/>
                        <w:left w:val="dashed" w:sz="2" w:space="0" w:color="FFFFFF"/>
                        <w:bottom w:val="dashed" w:sz="2" w:space="0" w:color="FFFFFF"/>
                        <w:right w:val="dashed" w:sz="2" w:space="0" w:color="FFFFFF"/>
                      </w:divBdr>
                    </w:div>
                    <w:div w:id="1729038258">
                      <w:marLeft w:val="0"/>
                      <w:marRight w:val="0"/>
                      <w:marTop w:val="0"/>
                      <w:marBottom w:val="0"/>
                      <w:divBdr>
                        <w:top w:val="dashed" w:sz="2" w:space="0" w:color="FFFFFF"/>
                        <w:left w:val="dashed" w:sz="2" w:space="0" w:color="FFFFFF"/>
                        <w:bottom w:val="dashed" w:sz="2" w:space="0" w:color="FFFFFF"/>
                        <w:right w:val="dashed" w:sz="2" w:space="0" w:color="FFFFFF"/>
                      </w:divBdr>
                    </w:div>
                    <w:div w:id="1145049922">
                      <w:marLeft w:val="0"/>
                      <w:marRight w:val="0"/>
                      <w:marTop w:val="0"/>
                      <w:marBottom w:val="0"/>
                      <w:divBdr>
                        <w:top w:val="dashed" w:sz="2" w:space="0" w:color="FFFFFF"/>
                        <w:left w:val="dashed" w:sz="2" w:space="0" w:color="FFFFFF"/>
                        <w:bottom w:val="dashed" w:sz="2" w:space="0" w:color="FFFFFF"/>
                        <w:right w:val="dashed" w:sz="2" w:space="0" w:color="FFFFFF"/>
                      </w:divBdr>
                    </w:div>
                    <w:div w:id="1519195535">
                      <w:marLeft w:val="0"/>
                      <w:marRight w:val="0"/>
                      <w:marTop w:val="0"/>
                      <w:marBottom w:val="0"/>
                      <w:divBdr>
                        <w:top w:val="dashed" w:sz="2" w:space="0" w:color="FFFFFF"/>
                        <w:left w:val="dashed" w:sz="2" w:space="0" w:color="FFFFFF"/>
                        <w:bottom w:val="dashed" w:sz="2" w:space="0" w:color="FFFFFF"/>
                        <w:right w:val="dashed" w:sz="2" w:space="0" w:color="FFFFFF"/>
                      </w:divBdr>
                    </w:div>
                    <w:div w:id="266813979">
                      <w:marLeft w:val="0"/>
                      <w:marRight w:val="0"/>
                      <w:marTop w:val="0"/>
                      <w:marBottom w:val="0"/>
                      <w:divBdr>
                        <w:top w:val="dashed" w:sz="2" w:space="0" w:color="FFFFFF"/>
                        <w:left w:val="dashed" w:sz="2" w:space="0" w:color="FFFFFF"/>
                        <w:bottom w:val="dashed" w:sz="2" w:space="0" w:color="FFFFFF"/>
                        <w:right w:val="dashed" w:sz="2" w:space="0" w:color="FFFFFF"/>
                      </w:divBdr>
                    </w:div>
                    <w:div w:id="706759038">
                      <w:marLeft w:val="0"/>
                      <w:marRight w:val="0"/>
                      <w:marTop w:val="0"/>
                      <w:marBottom w:val="0"/>
                      <w:divBdr>
                        <w:top w:val="dashed" w:sz="2" w:space="0" w:color="FFFFFF"/>
                        <w:left w:val="dashed" w:sz="2" w:space="0" w:color="FFFFFF"/>
                        <w:bottom w:val="dashed" w:sz="2" w:space="0" w:color="FFFFFF"/>
                        <w:right w:val="dashed" w:sz="2" w:space="0" w:color="FFFFFF"/>
                      </w:divBdr>
                    </w:div>
                    <w:div w:id="79186191">
                      <w:marLeft w:val="0"/>
                      <w:marRight w:val="0"/>
                      <w:marTop w:val="0"/>
                      <w:marBottom w:val="0"/>
                      <w:divBdr>
                        <w:top w:val="dashed" w:sz="2" w:space="0" w:color="FFFFFF"/>
                        <w:left w:val="dashed" w:sz="2" w:space="0" w:color="FFFFFF"/>
                        <w:bottom w:val="dashed" w:sz="2" w:space="0" w:color="FFFFFF"/>
                        <w:right w:val="dashed" w:sz="2" w:space="0" w:color="FFFFFF"/>
                      </w:divBdr>
                    </w:div>
                    <w:div w:id="1369448503">
                      <w:marLeft w:val="0"/>
                      <w:marRight w:val="0"/>
                      <w:marTop w:val="0"/>
                      <w:marBottom w:val="0"/>
                      <w:divBdr>
                        <w:top w:val="dashed" w:sz="2" w:space="0" w:color="FFFFFF"/>
                        <w:left w:val="dashed" w:sz="2" w:space="0" w:color="FFFFFF"/>
                        <w:bottom w:val="dashed" w:sz="2" w:space="0" w:color="FFFFFF"/>
                        <w:right w:val="dashed" w:sz="2" w:space="0" w:color="FFFFFF"/>
                      </w:divBdr>
                    </w:div>
                    <w:div w:id="1706641040">
                      <w:marLeft w:val="0"/>
                      <w:marRight w:val="0"/>
                      <w:marTop w:val="0"/>
                      <w:marBottom w:val="0"/>
                      <w:divBdr>
                        <w:top w:val="dashed" w:sz="2" w:space="0" w:color="FFFFFF"/>
                        <w:left w:val="dashed" w:sz="2" w:space="0" w:color="FFFFFF"/>
                        <w:bottom w:val="dashed" w:sz="2" w:space="0" w:color="FFFFFF"/>
                        <w:right w:val="dashed" w:sz="2" w:space="0" w:color="FFFFFF"/>
                      </w:divBdr>
                    </w:div>
                    <w:div w:id="827012275">
                      <w:marLeft w:val="0"/>
                      <w:marRight w:val="0"/>
                      <w:marTop w:val="0"/>
                      <w:marBottom w:val="0"/>
                      <w:divBdr>
                        <w:top w:val="dashed" w:sz="2" w:space="0" w:color="FFFFFF"/>
                        <w:left w:val="dashed" w:sz="2" w:space="0" w:color="FFFFFF"/>
                        <w:bottom w:val="dashed" w:sz="2" w:space="0" w:color="FFFFFF"/>
                        <w:right w:val="dashed" w:sz="2" w:space="0" w:color="FFFFFF"/>
                      </w:divBdr>
                    </w:div>
                    <w:div w:id="1307391949">
                      <w:marLeft w:val="0"/>
                      <w:marRight w:val="0"/>
                      <w:marTop w:val="0"/>
                      <w:marBottom w:val="0"/>
                      <w:divBdr>
                        <w:top w:val="dashed" w:sz="2" w:space="0" w:color="FFFFFF"/>
                        <w:left w:val="dashed" w:sz="2" w:space="0" w:color="FFFFFF"/>
                        <w:bottom w:val="dashed" w:sz="2" w:space="0" w:color="FFFFFF"/>
                        <w:right w:val="dashed" w:sz="2" w:space="0" w:color="FFFFFF"/>
                      </w:divBdr>
                    </w:div>
                    <w:div w:id="1106192412">
                      <w:marLeft w:val="0"/>
                      <w:marRight w:val="0"/>
                      <w:marTop w:val="0"/>
                      <w:marBottom w:val="0"/>
                      <w:divBdr>
                        <w:top w:val="dashed" w:sz="2" w:space="0" w:color="FFFFFF"/>
                        <w:left w:val="dashed" w:sz="2" w:space="0" w:color="FFFFFF"/>
                        <w:bottom w:val="dashed" w:sz="2" w:space="0" w:color="FFFFFF"/>
                        <w:right w:val="dashed" w:sz="2" w:space="0" w:color="FFFFFF"/>
                      </w:divBdr>
                    </w:div>
                    <w:div w:id="11662138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5863855">
                  <w:marLeft w:val="0"/>
                  <w:marRight w:val="0"/>
                  <w:marTop w:val="0"/>
                  <w:marBottom w:val="0"/>
                  <w:divBdr>
                    <w:top w:val="dashed" w:sz="2" w:space="0" w:color="FFFFFF"/>
                    <w:left w:val="dashed" w:sz="2" w:space="0" w:color="FFFFFF"/>
                    <w:bottom w:val="dashed" w:sz="2" w:space="0" w:color="FFFFFF"/>
                    <w:right w:val="dashed" w:sz="2" w:space="0" w:color="FFFFFF"/>
                  </w:divBdr>
                </w:div>
                <w:div w:id="396124623">
                  <w:marLeft w:val="0"/>
                  <w:marRight w:val="0"/>
                  <w:marTop w:val="0"/>
                  <w:marBottom w:val="0"/>
                  <w:divBdr>
                    <w:top w:val="dashed" w:sz="2" w:space="0" w:color="FFFFFF"/>
                    <w:left w:val="dashed" w:sz="2" w:space="0" w:color="FFFFFF"/>
                    <w:bottom w:val="dashed" w:sz="2" w:space="0" w:color="FFFFFF"/>
                    <w:right w:val="dashed" w:sz="2" w:space="0" w:color="FFFFFF"/>
                  </w:divBdr>
                  <w:divsChild>
                    <w:div w:id="651757723">
                      <w:marLeft w:val="0"/>
                      <w:marRight w:val="0"/>
                      <w:marTop w:val="0"/>
                      <w:marBottom w:val="0"/>
                      <w:divBdr>
                        <w:top w:val="dashed" w:sz="2" w:space="0" w:color="FFFFFF"/>
                        <w:left w:val="dashed" w:sz="2" w:space="0" w:color="FFFFFF"/>
                        <w:bottom w:val="dashed" w:sz="2" w:space="0" w:color="FFFFFF"/>
                        <w:right w:val="dashed" w:sz="2" w:space="0" w:color="FFFFFF"/>
                      </w:divBdr>
                    </w:div>
                    <w:div w:id="905410856">
                      <w:marLeft w:val="0"/>
                      <w:marRight w:val="0"/>
                      <w:marTop w:val="0"/>
                      <w:marBottom w:val="0"/>
                      <w:divBdr>
                        <w:top w:val="dashed" w:sz="2" w:space="0" w:color="FFFFFF"/>
                        <w:left w:val="dashed" w:sz="2" w:space="0" w:color="FFFFFF"/>
                        <w:bottom w:val="dashed" w:sz="2" w:space="0" w:color="FFFFFF"/>
                        <w:right w:val="dashed" w:sz="2" w:space="0" w:color="FFFFFF"/>
                      </w:divBdr>
                    </w:div>
                    <w:div w:id="666396893">
                      <w:marLeft w:val="0"/>
                      <w:marRight w:val="0"/>
                      <w:marTop w:val="0"/>
                      <w:marBottom w:val="0"/>
                      <w:divBdr>
                        <w:top w:val="dashed" w:sz="2" w:space="0" w:color="FFFFFF"/>
                        <w:left w:val="dashed" w:sz="2" w:space="0" w:color="FFFFFF"/>
                        <w:bottom w:val="dashed" w:sz="2" w:space="0" w:color="FFFFFF"/>
                        <w:right w:val="dashed" w:sz="2" w:space="0" w:color="FFFFFF"/>
                      </w:divBdr>
                    </w:div>
                    <w:div w:id="498664025">
                      <w:marLeft w:val="0"/>
                      <w:marRight w:val="0"/>
                      <w:marTop w:val="0"/>
                      <w:marBottom w:val="0"/>
                      <w:divBdr>
                        <w:top w:val="dashed" w:sz="2" w:space="0" w:color="FFFFFF"/>
                        <w:left w:val="dashed" w:sz="2" w:space="0" w:color="FFFFFF"/>
                        <w:bottom w:val="dashed" w:sz="2" w:space="0" w:color="FFFFFF"/>
                        <w:right w:val="dashed" w:sz="2" w:space="0" w:color="FFFFFF"/>
                      </w:divBdr>
                    </w:div>
                    <w:div w:id="252400437">
                      <w:marLeft w:val="0"/>
                      <w:marRight w:val="0"/>
                      <w:marTop w:val="0"/>
                      <w:marBottom w:val="0"/>
                      <w:divBdr>
                        <w:top w:val="dashed" w:sz="2" w:space="0" w:color="FFFFFF"/>
                        <w:left w:val="dashed" w:sz="2" w:space="0" w:color="FFFFFF"/>
                        <w:bottom w:val="dashed" w:sz="2" w:space="0" w:color="FFFFFF"/>
                        <w:right w:val="dashed" w:sz="2" w:space="0" w:color="FFFFFF"/>
                      </w:divBdr>
                    </w:div>
                    <w:div w:id="977805909">
                      <w:marLeft w:val="0"/>
                      <w:marRight w:val="0"/>
                      <w:marTop w:val="0"/>
                      <w:marBottom w:val="0"/>
                      <w:divBdr>
                        <w:top w:val="dashed" w:sz="2" w:space="0" w:color="FFFFFF"/>
                        <w:left w:val="dashed" w:sz="2" w:space="0" w:color="FFFFFF"/>
                        <w:bottom w:val="dashed" w:sz="2" w:space="0" w:color="FFFFFF"/>
                        <w:right w:val="dashed" w:sz="2" w:space="0" w:color="FFFFFF"/>
                      </w:divBdr>
                    </w:div>
                    <w:div w:id="383990013">
                      <w:marLeft w:val="0"/>
                      <w:marRight w:val="0"/>
                      <w:marTop w:val="0"/>
                      <w:marBottom w:val="0"/>
                      <w:divBdr>
                        <w:top w:val="dashed" w:sz="2" w:space="0" w:color="FFFFFF"/>
                        <w:left w:val="dashed" w:sz="2" w:space="0" w:color="FFFFFF"/>
                        <w:bottom w:val="dashed" w:sz="2" w:space="0" w:color="FFFFFF"/>
                        <w:right w:val="dashed" w:sz="2" w:space="0" w:color="FFFFFF"/>
                      </w:divBdr>
                    </w:div>
                    <w:div w:id="1844278165">
                      <w:marLeft w:val="0"/>
                      <w:marRight w:val="0"/>
                      <w:marTop w:val="0"/>
                      <w:marBottom w:val="0"/>
                      <w:divBdr>
                        <w:top w:val="dashed" w:sz="2" w:space="0" w:color="FFFFFF"/>
                        <w:left w:val="dashed" w:sz="2" w:space="0" w:color="FFFFFF"/>
                        <w:bottom w:val="dashed" w:sz="2" w:space="0" w:color="FFFFFF"/>
                        <w:right w:val="dashed" w:sz="2" w:space="0" w:color="FFFFFF"/>
                      </w:divBdr>
                    </w:div>
                    <w:div w:id="1353797409">
                      <w:marLeft w:val="0"/>
                      <w:marRight w:val="0"/>
                      <w:marTop w:val="0"/>
                      <w:marBottom w:val="0"/>
                      <w:divBdr>
                        <w:top w:val="dashed" w:sz="2" w:space="0" w:color="FFFFFF"/>
                        <w:left w:val="dashed" w:sz="2" w:space="0" w:color="FFFFFF"/>
                        <w:bottom w:val="dashed" w:sz="2" w:space="0" w:color="FFFFFF"/>
                        <w:right w:val="dashed" w:sz="2" w:space="0" w:color="FFFFFF"/>
                      </w:divBdr>
                    </w:div>
                    <w:div w:id="1359552039">
                      <w:marLeft w:val="0"/>
                      <w:marRight w:val="0"/>
                      <w:marTop w:val="0"/>
                      <w:marBottom w:val="0"/>
                      <w:divBdr>
                        <w:top w:val="dashed" w:sz="2" w:space="0" w:color="FFFFFF"/>
                        <w:left w:val="dashed" w:sz="2" w:space="0" w:color="FFFFFF"/>
                        <w:bottom w:val="dashed" w:sz="2" w:space="0" w:color="FFFFFF"/>
                        <w:right w:val="dashed" w:sz="2" w:space="0" w:color="FFFFFF"/>
                      </w:divBdr>
                    </w:div>
                    <w:div w:id="1300765292">
                      <w:marLeft w:val="0"/>
                      <w:marRight w:val="0"/>
                      <w:marTop w:val="0"/>
                      <w:marBottom w:val="0"/>
                      <w:divBdr>
                        <w:top w:val="dashed" w:sz="2" w:space="0" w:color="FFFFFF"/>
                        <w:left w:val="dashed" w:sz="2" w:space="0" w:color="FFFFFF"/>
                        <w:bottom w:val="dashed" w:sz="2" w:space="0" w:color="FFFFFF"/>
                        <w:right w:val="dashed" w:sz="2" w:space="0" w:color="FFFFFF"/>
                      </w:divBdr>
                    </w:div>
                    <w:div w:id="691419474">
                      <w:marLeft w:val="0"/>
                      <w:marRight w:val="0"/>
                      <w:marTop w:val="0"/>
                      <w:marBottom w:val="0"/>
                      <w:divBdr>
                        <w:top w:val="dashed" w:sz="2" w:space="0" w:color="FFFFFF"/>
                        <w:left w:val="dashed" w:sz="2" w:space="0" w:color="FFFFFF"/>
                        <w:bottom w:val="dashed" w:sz="2" w:space="0" w:color="FFFFFF"/>
                        <w:right w:val="dashed" w:sz="2" w:space="0" w:color="FFFFFF"/>
                      </w:divBdr>
                    </w:div>
                    <w:div w:id="600145072">
                      <w:marLeft w:val="0"/>
                      <w:marRight w:val="0"/>
                      <w:marTop w:val="0"/>
                      <w:marBottom w:val="0"/>
                      <w:divBdr>
                        <w:top w:val="dashed" w:sz="2" w:space="0" w:color="FFFFFF"/>
                        <w:left w:val="dashed" w:sz="2" w:space="0" w:color="FFFFFF"/>
                        <w:bottom w:val="dashed" w:sz="2" w:space="0" w:color="FFFFFF"/>
                        <w:right w:val="dashed" w:sz="2" w:space="0" w:color="FFFFFF"/>
                      </w:divBdr>
                    </w:div>
                    <w:div w:id="336033863">
                      <w:marLeft w:val="0"/>
                      <w:marRight w:val="0"/>
                      <w:marTop w:val="0"/>
                      <w:marBottom w:val="0"/>
                      <w:divBdr>
                        <w:top w:val="dashed" w:sz="2" w:space="0" w:color="FFFFFF"/>
                        <w:left w:val="dashed" w:sz="2" w:space="0" w:color="FFFFFF"/>
                        <w:bottom w:val="dashed" w:sz="2" w:space="0" w:color="FFFFFF"/>
                        <w:right w:val="dashed" w:sz="2" w:space="0" w:color="FFFFFF"/>
                      </w:divBdr>
                    </w:div>
                    <w:div w:id="1647083203">
                      <w:marLeft w:val="0"/>
                      <w:marRight w:val="0"/>
                      <w:marTop w:val="0"/>
                      <w:marBottom w:val="0"/>
                      <w:divBdr>
                        <w:top w:val="dashed" w:sz="2" w:space="0" w:color="FFFFFF"/>
                        <w:left w:val="dashed" w:sz="2" w:space="0" w:color="FFFFFF"/>
                        <w:bottom w:val="dashed" w:sz="2" w:space="0" w:color="FFFFFF"/>
                        <w:right w:val="dashed" w:sz="2" w:space="0" w:color="FFFFFF"/>
                      </w:divBdr>
                    </w:div>
                    <w:div w:id="508252483">
                      <w:marLeft w:val="0"/>
                      <w:marRight w:val="0"/>
                      <w:marTop w:val="0"/>
                      <w:marBottom w:val="0"/>
                      <w:divBdr>
                        <w:top w:val="dashed" w:sz="2" w:space="0" w:color="FFFFFF"/>
                        <w:left w:val="dashed" w:sz="2" w:space="0" w:color="FFFFFF"/>
                        <w:bottom w:val="dashed" w:sz="2" w:space="0" w:color="FFFFFF"/>
                        <w:right w:val="dashed" w:sz="2" w:space="0" w:color="FFFFFF"/>
                      </w:divBdr>
                    </w:div>
                    <w:div w:id="429786853">
                      <w:marLeft w:val="0"/>
                      <w:marRight w:val="0"/>
                      <w:marTop w:val="0"/>
                      <w:marBottom w:val="0"/>
                      <w:divBdr>
                        <w:top w:val="dashed" w:sz="2" w:space="0" w:color="FFFFFF"/>
                        <w:left w:val="dashed" w:sz="2" w:space="0" w:color="FFFFFF"/>
                        <w:bottom w:val="dashed" w:sz="2" w:space="0" w:color="FFFFFF"/>
                        <w:right w:val="dashed" w:sz="2" w:space="0" w:color="FFFFFF"/>
                      </w:divBdr>
                    </w:div>
                    <w:div w:id="299919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3648000">
                  <w:marLeft w:val="0"/>
                  <w:marRight w:val="0"/>
                  <w:marTop w:val="0"/>
                  <w:marBottom w:val="0"/>
                  <w:divBdr>
                    <w:top w:val="dashed" w:sz="2" w:space="0" w:color="FFFFFF"/>
                    <w:left w:val="dashed" w:sz="2" w:space="0" w:color="FFFFFF"/>
                    <w:bottom w:val="dashed" w:sz="2" w:space="0" w:color="FFFFFF"/>
                    <w:right w:val="dashed" w:sz="2" w:space="0" w:color="FFFFFF"/>
                  </w:divBdr>
                </w:div>
                <w:div w:id="1785154136">
                  <w:marLeft w:val="0"/>
                  <w:marRight w:val="0"/>
                  <w:marTop w:val="0"/>
                  <w:marBottom w:val="0"/>
                  <w:divBdr>
                    <w:top w:val="dashed" w:sz="2" w:space="0" w:color="FFFFFF"/>
                    <w:left w:val="dashed" w:sz="2" w:space="0" w:color="FFFFFF"/>
                    <w:bottom w:val="dashed" w:sz="2" w:space="0" w:color="FFFFFF"/>
                    <w:right w:val="dashed" w:sz="2" w:space="0" w:color="FFFFFF"/>
                  </w:divBdr>
                  <w:divsChild>
                    <w:div w:id="70081902">
                      <w:marLeft w:val="0"/>
                      <w:marRight w:val="0"/>
                      <w:marTop w:val="0"/>
                      <w:marBottom w:val="0"/>
                      <w:divBdr>
                        <w:top w:val="dashed" w:sz="2" w:space="0" w:color="FFFFFF"/>
                        <w:left w:val="dashed" w:sz="2" w:space="0" w:color="FFFFFF"/>
                        <w:bottom w:val="dashed" w:sz="2" w:space="0" w:color="FFFFFF"/>
                        <w:right w:val="dashed" w:sz="2" w:space="0" w:color="FFFFFF"/>
                      </w:divBdr>
                    </w:div>
                    <w:div w:id="2011787947">
                      <w:marLeft w:val="0"/>
                      <w:marRight w:val="0"/>
                      <w:marTop w:val="0"/>
                      <w:marBottom w:val="0"/>
                      <w:divBdr>
                        <w:top w:val="dashed" w:sz="2" w:space="0" w:color="FFFFFF"/>
                        <w:left w:val="dashed" w:sz="2" w:space="0" w:color="FFFFFF"/>
                        <w:bottom w:val="dashed" w:sz="2" w:space="0" w:color="FFFFFF"/>
                        <w:right w:val="dashed" w:sz="2" w:space="0" w:color="FFFFFF"/>
                      </w:divBdr>
                    </w:div>
                    <w:div w:id="1009869342">
                      <w:marLeft w:val="0"/>
                      <w:marRight w:val="0"/>
                      <w:marTop w:val="0"/>
                      <w:marBottom w:val="0"/>
                      <w:divBdr>
                        <w:top w:val="dashed" w:sz="2" w:space="0" w:color="FFFFFF"/>
                        <w:left w:val="dashed" w:sz="2" w:space="0" w:color="FFFFFF"/>
                        <w:bottom w:val="dashed" w:sz="2" w:space="0" w:color="FFFFFF"/>
                        <w:right w:val="dashed" w:sz="2" w:space="0" w:color="FFFFFF"/>
                      </w:divBdr>
                    </w:div>
                    <w:div w:id="1023479218">
                      <w:marLeft w:val="0"/>
                      <w:marRight w:val="0"/>
                      <w:marTop w:val="0"/>
                      <w:marBottom w:val="0"/>
                      <w:divBdr>
                        <w:top w:val="dashed" w:sz="2" w:space="0" w:color="FFFFFF"/>
                        <w:left w:val="dashed" w:sz="2" w:space="0" w:color="FFFFFF"/>
                        <w:bottom w:val="dashed" w:sz="2" w:space="0" w:color="FFFFFF"/>
                        <w:right w:val="dashed" w:sz="2" w:space="0" w:color="FFFFFF"/>
                      </w:divBdr>
                    </w:div>
                    <w:div w:id="2026441922">
                      <w:marLeft w:val="0"/>
                      <w:marRight w:val="0"/>
                      <w:marTop w:val="0"/>
                      <w:marBottom w:val="0"/>
                      <w:divBdr>
                        <w:top w:val="dashed" w:sz="2" w:space="0" w:color="FFFFFF"/>
                        <w:left w:val="dashed" w:sz="2" w:space="0" w:color="FFFFFF"/>
                        <w:bottom w:val="dashed" w:sz="2" w:space="0" w:color="FFFFFF"/>
                        <w:right w:val="dashed" w:sz="2" w:space="0" w:color="FFFFFF"/>
                      </w:divBdr>
                    </w:div>
                    <w:div w:id="1739668869">
                      <w:marLeft w:val="0"/>
                      <w:marRight w:val="0"/>
                      <w:marTop w:val="0"/>
                      <w:marBottom w:val="0"/>
                      <w:divBdr>
                        <w:top w:val="dashed" w:sz="2" w:space="0" w:color="FFFFFF"/>
                        <w:left w:val="dashed" w:sz="2" w:space="0" w:color="FFFFFF"/>
                        <w:bottom w:val="dashed" w:sz="2" w:space="0" w:color="FFFFFF"/>
                        <w:right w:val="dashed" w:sz="2" w:space="0" w:color="FFFFFF"/>
                      </w:divBdr>
                    </w:div>
                    <w:div w:id="827095305">
                      <w:marLeft w:val="0"/>
                      <w:marRight w:val="0"/>
                      <w:marTop w:val="0"/>
                      <w:marBottom w:val="0"/>
                      <w:divBdr>
                        <w:top w:val="dashed" w:sz="2" w:space="0" w:color="FFFFFF"/>
                        <w:left w:val="dashed" w:sz="2" w:space="0" w:color="FFFFFF"/>
                        <w:bottom w:val="dashed" w:sz="2" w:space="0" w:color="FFFFFF"/>
                        <w:right w:val="dashed" w:sz="2" w:space="0" w:color="FFFFFF"/>
                      </w:divBdr>
                    </w:div>
                    <w:div w:id="1924025897">
                      <w:marLeft w:val="0"/>
                      <w:marRight w:val="0"/>
                      <w:marTop w:val="0"/>
                      <w:marBottom w:val="0"/>
                      <w:divBdr>
                        <w:top w:val="dashed" w:sz="2" w:space="0" w:color="FFFFFF"/>
                        <w:left w:val="dashed" w:sz="2" w:space="0" w:color="FFFFFF"/>
                        <w:bottom w:val="dashed" w:sz="2" w:space="0" w:color="FFFFFF"/>
                        <w:right w:val="dashed" w:sz="2" w:space="0" w:color="FFFFFF"/>
                      </w:divBdr>
                    </w:div>
                    <w:div w:id="499083515">
                      <w:marLeft w:val="0"/>
                      <w:marRight w:val="0"/>
                      <w:marTop w:val="0"/>
                      <w:marBottom w:val="0"/>
                      <w:divBdr>
                        <w:top w:val="dashed" w:sz="2" w:space="0" w:color="FFFFFF"/>
                        <w:left w:val="dashed" w:sz="2" w:space="0" w:color="FFFFFF"/>
                        <w:bottom w:val="dashed" w:sz="2" w:space="0" w:color="FFFFFF"/>
                        <w:right w:val="dashed" w:sz="2" w:space="0" w:color="FFFFFF"/>
                      </w:divBdr>
                    </w:div>
                    <w:div w:id="397174875">
                      <w:marLeft w:val="0"/>
                      <w:marRight w:val="0"/>
                      <w:marTop w:val="0"/>
                      <w:marBottom w:val="0"/>
                      <w:divBdr>
                        <w:top w:val="dashed" w:sz="2" w:space="0" w:color="FFFFFF"/>
                        <w:left w:val="dashed" w:sz="2" w:space="0" w:color="FFFFFF"/>
                        <w:bottom w:val="dashed" w:sz="2" w:space="0" w:color="FFFFFF"/>
                        <w:right w:val="dashed" w:sz="2" w:space="0" w:color="FFFFFF"/>
                      </w:divBdr>
                    </w:div>
                    <w:div w:id="50659751">
                      <w:marLeft w:val="0"/>
                      <w:marRight w:val="0"/>
                      <w:marTop w:val="0"/>
                      <w:marBottom w:val="0"/>
                      <w:divBdr>
                        <w:top w:val="dashed" w:sz="2" w:space="0" w:color="FFFFFF"/>
                        <w:left w:val="dashed" w:sz="2" w:space="0" w:color="FFFFFF"/>
                        <w:bottom w:val="dashed" w:sz="2" w:space="0" w:color="FFFFFF"/>
                        <w:right w:val="dashed" w:sz="2" w:space="0" w:color="FFFFFF"/>
                      </w:divBdr>
                    </w:div>
                    <w:div w:id="1588610236">
                      <w:marLeft w:val="0"/>
                      <w:marRight w:val="0"/>
                      <w:marTop w:val="0"/>
                      <w:marBottom w:val="0"/>
                      <w:divBdr>
                        <w:top w:val="dashed" w:sz="2" w:space="0" w:color="FFFFFF"/>
                        <w:left w:val="dashed" w:sz="2" w:space="0" w:color="FFFFFF"/>
                        <w:bottom w:val="dashed" w:sz="2" w:space="0" w:color="FFFFFF"/>
                        <w:right w:val="dashed" w:sz="2" w:space="0" w:color="FFFFFF"/>
                      </w:divBdr>
                    </w:div>
                    <w:div w:id="2073237070">
                      <w:marLeft w:val="0"/>
                      <w:marRight w:val="0"/>
                      <w:marTop w:val="0"/>
                      <w:marBottom w:val="0"/>
                      <w:divBdr>
                        <w:top w:val="dashed" w:sz="2" w:space="0" w:color="FFFFFF"/>
                        <w:left w:val="dashed" w:sz="2" w:space="0" w:color="FFFFFF"/>
                        <w:bottom w:val="dashed" w:sz="2" w:space="0" w:color="FFFFFF"/>
                        <w:right w:val="dashed" w:sz="2" w:space="0" w:color="FFFFFF"/>
                      </w:divBdr>
                    </w:div>
                    <w:div w:id="1171607848">
                      <w:marLeft w:val="0"/>
                      <w:marRight w:val="0"/>
                      <w:marTop w:val="0"/>
                      <w:marBottom w:val="0"/>
                      <w:divBdr>
                        <w:top w:val="dashed" w:sz="2" w:space="0" w:color="FFFFFF"/>
                        <w:left w:val="dashed" w:sz="2" w:space="0" w:color="FFFFFF"/>
                        <w:bottom w:val="dashed" w:sz="2" w:space="0" w:color="FFFFFF"/>
                        <w:right w:val="dashed" w:sz="2" w:space="0" w:color="FFFFFF"/>
                      </w:divBdr>
                    </w:div>
                    <w:div w:id="2046439168">
                      <w:marLeft w:val="0"/>
                      <w:marRight w:val="0"/>
                      <w:marTop w:val="0"/>
                      <w:marBottom w:val="0"/>
                      <w:divBdr>
                        <w:top w:val="dashed" w:sz="2" w:space="0" w:color="FFFFFF"/>
                        <w:left w:val="dashed" w:sz="2" w:space="0" w:color="FFFFFF"/>
                        <w:bottom w:val="dashed" w:sz="2" w:space="0" w:color="FFFFFF"/>
                        <w:right w:val="dashed" w:sz="2" w:space="0" w:color="FFFFFF"/>
                      </w:divBdr>
                    </w:div>
                    <w:div w:id="994146145">
                      <w:marLeft w:val="0"/>
                      <w:marRight w:val="0"/>
                      <w:marTop w:val="0"/>
                      <w:marBottom w:val="0"/>
                      <w:divBdr>
                        <w:top w:val="dashed" w:sz="2" w:space="0" w:color="FFFFFF"/>
                        <w:left w:val="dashed" w:sz="2" w:space="0" w:color="FFFFFF"/>
                        <w:bottom w:val="dashed" w:sz="2" w:space="0" w:color="FFFFFF"/>
                        <w:right w:val="dashed" w:sz="2" w:space="0" w:color="FFFFFF"/>
                      </w:divBdr>
                    </w:div>
                    <w:div w:id="1664240352">
                      <w:marLeft w:val="0"/>
                      <w:marRight w:val="0"/>
                      <w:marTop w:val="0"/>
                      <w:marBottom w:val="0"/>
                      <w:divBdr>
                        <w:top w:val="dashed" w:sz="2" w:space="0" w:color="FFFFFF"/>
                        <w:left w:val="dashed" w:sz="2" w:space="0" w:color="FFFFFF"/>
                        <w:bottom w:val="dashed" w:sz="2" w:space="0" w:color="FFFFFF"/>
                        <w:right w:val="dashed" w:sz="2" w:space="0" w:color="FFFFFF"/>
                      </w:divBdr>
                    </w:div>
                    <w:div w:id="389156592">
                      <w:marLeft w:val="0"/>
                      <w:marRight w:val="0"/>
                      <w:marTop w:val="0"/>
                      <w:marBottom w:val="0"/>
                      <w:divBdr>
                        <w:top w:val="dashed" w:sz="2" w:space="0" w:color="FFFFFF"/>
                        <w:left w:val="dashed" w:sz="2" w:space="0" w:color="FFFFFF"/>
                        <w:bottom w:val="dashed" w:sz="2" w:space="0" w:color="FFFFFF"/>
                        <w:right w:val="dashed" w:sz="2" w:space="0" w:color="FFFFFF"/>
                      </w:divBdr>
                    </w:div>
                    <w:div w:id="627512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9094146">
                  <w:marLeft w:val="0"/>
                  <w:marRight w:val="0"/>
                  <w:marTop w:val="0"/>
                  <w:marBottom w:val="0"/>
                  <w:divBdr>
                    <w:top w:val="dashed" w:sz="2" w:space="0" w:color="FFFFFF"/>
                    <w:left w:val="dashed" w:sz="2" w:space="0" w:color="FFFFFF"/>
                    <w:bottom w:val="dashed" w:sz="2" w:space="0" w:color="FFFFFF"/>
                    <w:right w:val="dashed" w:sz="2" w:space="0" w:color="FFFFFF"/>
                  </w:divBdr>
                </w:div>
                <w:div w:id="1011490682">
                  <w:marLeft w:val="0"/>
                  <w:marRight w:val="0"/>
                  <w:marTop w:val="0"/>
                  <w:marBottom w:val="0"/>
                  <w:divBdr>
                    <w:top w:val="dashed" w:sz="2" w:space="0" w:color="FFFFFF"/>
                    <w:left w:val="dashed" w:sz="2" w:space="0" w:color="FFFFFF"/>
                    <w:bottom w:val="dashed" w:sz="2" w:space="0" w:color="FFFFFF"/>
                    <w:right w:val="dashed" w:sz="2" w:space="0" w:color="FFFFFF"/>
                  </w:divBdr>
                  <w:divsChild>
                    <w:div w:id="1397169341">
                      <w:marLeft w:val="0"/>
                      <w:marRight w:val="0"/>
                      <w:marTop w:val="0"/>
                      <w:marBottom w:val="0"/>
                      <w:divBdr>
                        <w:top w:val="dashed" w:sz="2" w:space="0" w:color="FFFFFF"/>
                        <w:left w:val="dashed" w:sz="2" w:space="0" w:color="FFFFFF"/>
                        <w:bottom w:val="dashed" w:sz="2" w:space="0" w:color="FFFFFF"/>
                        <w:right w:val="dashed" w:sz="2" w:space="0" w:color="FFFFFF"/>
                      </w:divBdr>
                    </w:div>
                    <w:div w:id="395516933">
                      <w:marLeft w:val="0"/>
                      <w:marRight w:val="0"/>
                      <w:marTop w:val="0"/>
                      <w:marBottom w:val="0"/>
                      <w:divBdr>
                        <w:top w:val="dashed" w:sz="2" w:space="0" w:color="FFFFFF"/>
                        <w:left w:val="dashed" w:sz="2" w:space="0" w:color="FFFFFF"/>
                        <w:bottom w:val="dashed" w:sz="2" w:space="0" w:color="FFFFFF"/>
                        <w:right w:val="dashed" w:sz="2" w:space="0" w:color="FFFFFF"/>
                      </w:divBdr>
                    </w:div>
                    <w:div w:id="1929314919">
                      <w:marLeft w:val="0"/>
                      <w:marRight w:val="0"/>
                      <w:marTop w:val="0"/>
                      <w:marBottom w:val="0"/>
                      <w:divBdr>
                        <w:top w:val="dashed" w:sz="2" w:space="0" w:color="FFFFFF"/>
                        <w:left w:val="dashed" w:sz="2" w:space="0" w:color="FFFFFF"/>
                        <w:bottom w:val="dashed" w:sz="2" w:space="0" w:color="FFFFFF"/>
                        <w:right w:val="dashed" w:sz="2" w:space="0" w:color="FFFFFF"/>
                      </w:divBdr>
                    </w:div>
                    <w:div w:id="791245989">
                      <w:marLeft w:val="0"/>
                      <w:marRight w:val="0"/>
                      <w:marTop w:val="0"/>
                      <w:marBottom w:val="0"/>
                      <w:divBdr>
                        <w:top w:val="dashed" w:sz="2" w:space="0" w:color="FFFFFF"/>
                        <w:left w:val="dashed" w:sz="2" w:space="0" w:color="FFFFFF"/>
                        <w:bottom w:val="dashed" w:sz="2" w:space="0" w:color="FFFFFF"/>
                        <w:right w:val="dashed" w:sz="2" w:space="0" w:color="FFFFFF"/>
                      </w:divBdr>
                    </w:div>
                    <w:div w:id="462314562">
                      <w:marLeft w:val="0"/>
                      <w:marRight w:val="0"/>
                      <w:marTop w:val="0"/>
                      <w:marBottom w:val="0"/>
                      <w:divBdr>
                        <w:top w:val="dashed" w:sz="2" w:space="0" w:color="FFFFFF"/>
                        <w:left w:val="dashed" w:sz="2" w:space="0" w:color="FFFFFF"/>
                        <w:bottom w:val="dashed" w:sz="2" w:space="0" w:color="FFFFFF"/>
                        <w:right w:val="dashed" w:sz="2" w:space="0" w:color="FFFFFF"/>
                      </w:divBdr>
                    </w:div>
                    <w:div w:id="1772239444">
                      <w:marLeft w:val="0"/>
                      <w:marRight w:val="0"/>
                      <w:marTop w:val="0"/>
                      <w:marBottom w:val="0"/>
                      <w:divBdr>
                        <w:top w:val="dashed" w:sz="2" w:space="0" w:color="FFFFFF"/>
                        <w:left w:val="dashed" w:sz="2" w:space="0" w:color="FFFFFF"/>
                        <w:bottom w:val="dashed" w:sz="2" w:space="0" w:color="FFFFFF"/>
                        <w:right w:val="dashed" w:sz="2" w:space="0" w:color="FFFFFF"/>
                      </w:divBdr>
                    </w:div>
                    <w:div w:id="1200783072">
                      <w:marLeft w:val="0"/>
                      <w:marRight w:val="0"/>
                      <w:marTop w:val="0"/>
                      <w:marBottom w:val="0"/>
                      <w:divBdr>
                        <w:top w:val="dashed" w:sz="2" w:space="0" w:color="FFFFFF"/>
                        <w:left w:val="dashed" w:sz="2" w:space="0" w:color="FFFFFF"/>
                        <w:bottom w:val="dashed" w:sz="2" w:space="0" w:color="FFFFFF"/>
                        <w:right w:val="dashed" w:sz="2" w:space="0" w:color="FFFFFF"/>
                      </w:divBdr>
                    </w:div>
                    <w:div w:id="2133863640">
                      <w:marLeft w:val="0"/>
                      <w:marRight w:val="0"/>
                      <w:marTop w:val="0"/>
                      <w:marBottom w:val="0"/>
                      <w:divBdr>
                        <w:top w:val="dashed" w:sz="2" w:space="0" w:color="FFFFFF"/>
                        <w:left w:val="dashed" w:sz="2" w:space="0" w:color="FFFFFF"/>
                        <w:bottom w:val="dashed" w:sz="2" w:space="0" w:color="FFFFFF"/>
                        <w:right w:val="dashed" w:sz="2" w:space="0" w:color="FFFFFF"/>
                      </w:divBdr>
                    </w:div>
                    <w:div w:id="2068987830">
                      <w:marLeft w:val="0"/>
                      <w:marRight w:val="0"/>
                      <w:marTop w:val="0"/>
                      <w:marBottom w:val="0"/>
                      <w:divBdr>
                        <w:top w:val="dashed" w:sz="2" w:space="0" w:color="FFFFFF"/>
                        <w:left w:val="dashed" w:sz="2" w:space="0" w:color="FFFFFF"/>
                        <w:bottom w:val="dashed" w:sz="2" w:space="0" w:color="FFFFFF"/>
                        <w:right w:val="dashed" w:sz="2" w:space="0" w:color="FFFFFF"/>
                      </w:divBdr>
                    </w:div>
                    <w:div w:id="1166822950">
                      <w:marLeft w:val="0"/>
                      <w:marRight w:val="0"/>
                      <w:marTop w:val="0"/>
                      <w:marBottom w:val="0"/>
                      <w:divBdr>
                        <w:top w:val="dashed" w:sz="2" w:space="0" w:color="FFFFFF"/>
                        <w:left w:val="dashed" w:sz="2" w:space="0" w:color="FFFFFF"/>
                        <w:bottom w:val="dashed" w:sz="2" w:space="0" w:color="FFFFFF"/>
                        <w:right w:val="dashed" w:sz="2" w:space="0" w:color="FFFFFF"/>
                      </w:divBdr>
                    </w:div>
                    <w:div w:id="952321032">
                      <w:marLeft w:val="0"/>
                      <w:marRight w:val="0"/>
                      <w:marTop w:val="0"/>
                      <w:marBottom w:val="0"/>
                      <w:divBdr>
                        <w:top w:val="dashed" w:sz="2" w:space="0" w:color="FFFFFF"/>
                        <w:left w:val="dashed" w:sz="2" w:space="0" w:color="FFFFFF"/>
                        <w:bottom w:val="dashed" w:sz="2" w:space="0" w:color="FFFFFF"/>
                        <w:right w:val="dashed" w:sz="2" w:space="0" w:color="FFFFFF"/>
                      </w:divBdr>
                    </w:div>
                    <w:div w:id="2112701026">
                      <w:marLeft w:val="0"/>
                      <w:marRight w:val="0"/>
                      <w:marTop w:val="0"/>
                      <w:marBottom w:val="0"/>
                      <w:divBdr>
                        <w:top w:val="dashed" w:sz="2" w:space="0" w:color="FFFFFF"/>
                        <w:left w:val="dashed" w:sz="2" w:space="0" w:color="FFFFFF"/>
                        <w:bottom w:val="dashed" w:sz="2" w:space="0" w:color="FFFFFF"/>
                        <w:right w:val="dashed" w:sz="2" w:space="0" w:color="FFFFFF"/>
                      </w:divBdr>
                    </w:div>
                    <w:div w:id="971596866">
                      <w:marLeft w:val="0"/>
                      <w:marRight w:val="0"/>
                      <w:marTop w:val="0"/>
                      <w:marBottom w:val="0"/>
                      <w:divBdr>
                        <w:top w:val="dashed" w:sz="2" w:space="0" w:color="FFFFFF"/>
                        <w:left w:val="dashed" w:sz="2" w:space="0" w:color="FFFFFF"/>
                        <w:bottom w:val="dashed" w:sz="2" w:space="0" w:color="FFFFFF"/>
                        <w:right w:val="dashed" w:sz="2" w:space="0" w:color="FFFFFF"/>
                      </w:divBdr>
                    </w:div>
                    <w:div w:id="1540972253">
                      <w:marLeft w:val="0"/>
                      <w:marRight w:val="0"/>
                      <w:marTop w:val="0"/>
                      <w:marBottom w:val="0"/>
                      <w:divBdr>
                        <w:top w:val="dashed" w:sz="2" w:space="0" w:color="FFFFFF"/>
                        <w:left w:val="dashed" w:sz="2" w:space="0" w:color="FFFFFF"/>
                        <w:bottom w:val="dashed" w:sz="2" w:space="0" w:color="FFFFFF"/>
                        <w:right w:val="dashed" w:sz="2" w:space="0" w:color="FFFFFF"/>
                      </w:divBdr>
                    </w:div>
                    <w:div w:id="1539463484">
                      <w:marLeft w:val="0"/>
                      <w:marRight w:val="0"/>
                      <w:marTop w:val="0"/>
                      <w:marBottom w:val="0"/>
                      <w:divBdr>
                        <w:top w:val="dashed" w:sz="2" w:space="0" w:color="FFFFFF"/>
                        <w:left w:val="dashed" w:sz="2" w:space="0" w:color="FFFFFF"/>
                        <w:bottom w:val="dashed" w:sz="2" w:space="0" w:color="FFFFFF"/>
                        <w:right w:val="dashed" w:sz="2" w:space="0" w:color="FFFFFF"/>
                      </w:divBdr>
                    </w:div>
                    <w:div w:id="1735397232">
                      <w:marLeft w:val="0"/>
                      <w:marRight w:val="0"/>
                      <w:marTop w:val="0"/>
                      <w:marBottom w:val="0"/>
                      <w:divBdr>
                        <w:top w:val="dashed" w:sz="2" w:space="0" w:color="FFFFFF"/>
                        <w:left w:val="dashed" w:sz="2" w:space="0" w:color="FFFFFF"/>
                        <w:bottom w:val="dashed" w:sz="2" w:space="0" w:color="FFFFFF"/>
                        <w:right w:val="dashed" w:sz="2" w:space="0" w:color="FFFFFF"/>
                      </w:divBdr>
                    </w:div>
                    <w:div w:id="1011374143">
                      <w:marLeft w:val="0"/>
                      <w:marRight w:val="0"/>
                      <w:marTop w:val="0"/>
                      <w:marBottom w:val="0"/>
                      <w:divBdr>
                        <w:top w:val="dashed" w:sz="2" w:space="0" w:color="FFFFFF"/>
                        <w:left w:val="dashed" w:sz="2" w:space="0" w:color="FFFFFF"/>
                        <w:bottom w:val="dashed" w:sz="2" w:space="0" w:color="FFFFFF"/>
                        <w:right w:val="dashed" w:sz="2" w:space="0" w:color="FFFFFF"/>
                      </w:divBdr>
                    </w:div>
                    <w:div w:id="80685907">
                      <w:marLeft w:val="0"/>
                      <w:marRight w:val="0"/>
                      <w:marTop w:val="0"/>
                      <w:marBottom w:val="0"/>
                      <w:divBdr>
                        <w:top w:val="dashed" w:sz="2" w:space="0" w:color="FFFFFF"/>
                        <w:left w:val="dashed" w:sz="2" w:space="0" w:color="FFFFFF"/>
                        <w:bottom w:val="dashed" w:sz="2" w:space="0" w:color="FFFFFF"/>
                        <w:right w:val="dashed" w:sz="2" w:space="0" w:color="FFFFFF"/>
                      </w:divBdr>
                    </w:div>
                    <w:div w:id="816185769">
                      <w:marLeft w:val="0"/>
                      <w:marRight w:val="0"/>
                      <w:marTop w:val="0"/>
                      <w:marBottom w:val="0"/>
                      <w:divBdr>
                        <w:top w:val="dashed" w:sz="2" w:space="0" w:color="FFFFFF"/>
                        <w:left w:val="dashed" w:sz="2" w:space="0" w:color="FFFFFF"/>
                        <w:bottom w:val="dashed" w:sz="2" w:space="0" w:color="FFFFFF"/>
                        <w:right w:val="dashed" w:sz="2" w:space="0" w:color="FFFFFF"/>
                      </w:divBdr>
                    </w:div>
                    <w:div w:id="971178828">
                      <w:marLeft w:val="0"/>
                      <w:marRight w:val="0"/>
                      <w:marTop w:val="0"/>
                      <w:marBottom w:val="0"/>
                      <w:divBdr>
                        <w:top w:val="dashed" w:sz="2" w:space="0" w:color="FFFFFF"/>
                        <w:left w:val="dashed" w:sz="2" w:space="0" w:color="FFFFFF"/>
                        <w:bottom w:val="dashed" w:sz="2" w:space="0" w:color="FFFFFF"/>
                        <w:right w:val="dashed" w:sz="2" w:space="0" w:color="FFFFFF"/>
                      </w:divBdr>
                    </w:div>
                    <w:div w:id="190996652">
                      <w:marLeft w:val="0"/>
                      <w:marRight w:val="0"/>
                      <w:marTop w:val="0"/>
                      <w:marBottom w:val="0"/>
                      <w:divBdr>
                        <w:top w:val="dashed" w:sz="2" w:space="0" w:color="FFFFFF"/>
                        <w:left w:val="dashed" w:sz="2" w:space="0" w:color="FFFFFF"/>
                        <w:bottom w:val="dashed" w:sz="2" w:space="0" w:color="FFFFFF"/>
                        <w:right w:val="dashed" w:sz="2" w:space="0" w:color="FFFFFF"/>
                      </w:divBdr>
                    </w:div>
                    <w:div w:id="1209417397">
                      <w:marLeft w:val="0"/>
                      <w:marRight w:val="0"/>
                      <w:marTop w:val="0"/>
                      <w:marBottom w:val="0"/>
                      <w:divBdr>
                        <w:top w:val="dashed" w:sz="2" w:space="0" w:color="FFFFFF"/>
                        <w:left w:val="dashed" w:sz="2" w:space="0" w:color="FFFFFF"/>
                        <w:bottom w:val="dashed" w:sz="2" w:space="0" w:color="FFFFFF"/>
                        <w:right w:val="dashed" w:sz="2" w:space="0" w:color="FFFFFF"/>
                      </w:divBdr>
                    </w:div>
                    <w:div w:id="758907171">
                      <w:marLeft w:val="0"/>
                      <w:marRight w:val="0"/>
                      <w:marTop w:val="0"/>
                      <w:marBottom w:val="0"/>
                      <w:divBdr>
                        <w:top w:val="dashed" w:sz="2" w:space="0" w:color="FFFFFF"/>
                        <w:left w:val="dashed" w:sz="2" w:space="0" w:color="FFFFFF"/>
                        <w:bottom w:val="dashed" w:sz="2" w:space="0" w:color="FFFFFF"/>
                        <w:right w:val="dashed" w:sz="2" w:space="0" w:color="FFFFFF"/>
                      </w:divBdr>
                    </w:div>
                    <w:div w:id="459687973">
                      <w:marLeft w:val="0"/>
                      <w:marRight w:val="0"/>
                      <w:marTop w:val="0"/>
                      <w:marBottom w:val="0"/>
                      <w:divBdr>
                        <w:top w:val="dashed" w:sz="2" w:space="0" w:color="FFFFFF"/>
                        <w:left w:val="dashed" w:sz="2" w:space="0" w:color="FFFFFF"/>
                        <w:bottom w:val="dashed" w:sz="2" w:space="0" w:color="FFFFFF"/>
                        <w:right w:val="dashed" w:sz="2" w:space="0" w:color="FFFFFF"/>
                      </w:divBdr>
                    </w:div>
                    <w:div w:id="1229682538">
                      <w:marLeft w:val="0"/>
                      <w:marRight w:val="0"/>
                      <w:marTop w:val="0"/>
                      <w:marBottom w:val="0"/>
                      <w:divBdr>
                        <w:top w:val="dashed" w:sz="2" w:space="0" w:color="FFFFFF"/>
                        <w:left w:val="dashed" w:sz="2" w:space="0" w:color="FFFFFF"/>
                        <w:bottom w:val="dashed" w:sz="2" w:space="0" w:color="FFFFFF"/>
                        <w:right w:val="dashed" w:sz="2" w:space="0" w:color="FFFFFF"/>
                      </w:divBdr>
                    </w:div>
                    <w:div w:id="13832094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2497768">
                  <w:marLeft w:val="0"/>
                  <w:marRight w:val="0"/>
                  <w:marTop w:val="0"/>
                  <w:marBottom w:val="0"/>
                  <w:divBdr>
                    <w:top w:val="dashed" w:sz="2" w:space="0" w:color="FFFFFF"/>
                    <w:left w:val="dashed" w:sz="2" w:space="0" w:color="FFFFFF"/>
                    <w:bottom w:val="dashed" w:sz="2" w:space="0" w:color="FFFFFF"/>
                    <w:right w:val="dashed" w:sz="2" w:space="0" w:color="FFFFFF"/>
                  </w:divBdr>
                </w:div>
                <w:div w:id="1291395676">
                  <w:marLeft w:val="0"/>
                  <w:marRight w:val="0"/>
                  <w:marTop w:val="0"/>
                  <w:marBottom w:val="0"/>
                  <w:divBdr>
                    <w:top w:val="dashed" w:sz="2" w:space="0" w:color="FFFFFF"/>
                    <w:left w:val="dashed" w:sz="2" w:space="0" w:color="FFFFFF"/>
                    <w:bottom w:val="dashed" w:sz="2" w:space="0" w:color="FFFFFF"/>
                    <w:right w:val="dashed" w:sz="2" w:space="0" w:color="FFFFFF"/>
                  </w:divBdr>
                  <w:divsChild>
                    <w:div w:id="973681169">
                      <w:marLeft w:val="0"/>
                      <w:marRight w:val="0"/>
                      <w:marTop w:val="0"/>
                      <w:marBottom w:val="0"/>
                      <w:divBdr>
                        <w:top w:val="dashed" w:sz="2" w:space="0" w:color="FFFFFF"/>
                        <w:left w:val="dashed" w:sz="2" w:space="0" w:color="FFFFFF"/>
                        <w:bottom w:val="dashed" w:sz="2" w:space="0" w:color="FFFFFF"/>
                        <w:right w:val="dashed" w:sz="2" w:space="0" w:color="FFFFFF"/>
                      </w:divBdr>
                    </w:div>
                    <w:div w:id="1270309112">
                      <w:marLeft w:val="0"/>
                      <w:marRight w:val="0"/>
                      <w:marTop w:val="0"/>
                      <w:marBottom w:val="0"/>
                      <w:divBdr>
                        <w:top w:val="dashed" w:sz="2" w:space="0" w:color="FFFFFF"/>
                        <w:left w:val="dashed" w:sz="2" w:space="0" w:color="FFFFFF"/>
                        <w:bottom w:val="dashed" w:sz="2" w:space="0" w:color="FFFFFF"/>
                        <w:right w:val="dashed" w:sz="2" w:space="0" w:color="FFFFFF"/>
                      </w:divBdr>
                    </w:div>
                    <w:div w:id="1059325420">
                      <w:marLeft w:val="0"/>
                      <w:marRight w:val="0"/>
                      <w:marTop w:val="0"/>
                      <w:marBottom w:val="0"/>
                      <w:divBdr>
                        <w:top w:val="dashed" w:sz="2" w:space="0" w:color="FFFFFF"/>
                        <w:left w:val="dashed" w:sz="2" w:space="0" w:color="FFFFFF"/>
                        <w:bottom w:val="dashed" w:sz="2" w:space="0" w:color="FFFFFF"/>
                        <w:right w:val="dashed" w:sz="2" w:space="0" w:color="FFFFFF"/>
                      </w:divBdr>
                    </w:div>
                    <w:div w:id="706174151">
                      <w:marLeft w:val="0"/>
                      <w:marRight w:val="0"/>
                      <w:marTop w:val="0"/>
                      <w:marBottom w:val="0"/>
                      <w:divBdr>
                        <w:top w:val="dashed" w:sz="2" w:space="0" w:color="FFFFFF"/>
                        <w:left w:val="dashed" w:sz="2" w:space="0" w:color="FFFFFF"/>
                        <w:bottom w:val="dashed" w:sz="2" w:space="0" w:color="FFFFFF"/>
                        <w:right w:val="dashed" w:sz="2" w:space="0" w:color="FFFFFF"/>
                      </w:divBdr>
                    </w:div>
                    <w:div w:id="1571185784">
                      <w:marLeft w:val="0"/>
                      <w:marRight w:val="0"/>
                      <w:marTop w:val="0"/>
                      <w:marBottom w:val="0"/>
                      <w:divBdr>
                        <w:top w:val="dashed" w:sz="2" w:space="0" w:color="FFFFFF"/>
                        <w:left w:val="dashed" w:sz="2" w:space="0" w:color="FFFFFF"/>
                        <w:bottom w:val="dashed" w:sz="2" w:space="0" w:color="FFFFFF"/>
                        <w:right w:val="dashed" w:sz="2" w:space="0" w:color="FFFFFF"/>
                      </w:divBdr>
                    </w:div>
                    <w:div w:id="1947611795">
                      <w:marLeft w:val="0"/>
                      <w:marRight w:val="0"/>
                      <w:marTop w:val="0"/>
                      <w:marBottom w:val="0"/>
                      <w:divBdr>
                        <w:top w:val="dashed" w:sz="2" w:space="0" w:color="FFFFFF"/>
                        <w:left w:val="dashed" w:sz="2" w:space="0" w:color="FFFFFF"/>
                        <w:bottom w:val="dashed" w:sz="2" w:space="0" w:color="FFFFFF"/>
                        <w:right w:val="dashed" w:sz="2" w:space="0" w:color="FFFFFF"/>
                      </w:divBdr>
                    </w:div>
                    <w:div w:id="1268856590">
                      <w:marLeft w:val="0"/>
                      <w:marRight w:val="0"/>
                      <w:marTop w:val="0"/>
                      <w:marBottom w:val="0"/>
                      <w:divBdr>
                        <w:top w:val="dashed" w:sz="2" w:space="0" w:color="FFFFFF"/>
                        <w:left w:val="dashed" w:sz="2" w:space="0" w:color="FFFFFF"/>
                        <w:bottom w:val="dashed" w:sz="2" w:space="0" w:color="FFFFFF"/>
                        <w:right w:val="dashed" w:sz="2" w:space="0" w:color="FFFFFF"/>
                      </w:divBdr>
                    </w:div>
                    <w:div w:id="517500160">
                      <w:marLeft w:val="0"/>
                      <w:marRight w:val="0"/>
                      <w:marTop w:val="0"/>
                      <w:marBottom w:val="0"/>
                      <w:divBdr>
                        <w:top w:val="dashed" w:sz="2" w:space="0" w:color="FFFFFF"/>
                        <w:left w:val="dashed" w:sz="2" w:space="0" w:color="FFFFFF"/>
                        <w:bottom w:val="dashed" w:sz="2" w:space="0" w:color="FFFFFF"/>
                        <w:right w:val="dashed" w:sz="2" w:space="0" w:color="FFFFFF"/>
                      </w:divBdr>
                    </w:div>
                    <w:div w:id="1119572316">
                      <w:marLeft w:val="0"/>
                      <w:marRight w:val="0"/>
                      <w:marTop w:val="0"/>
                      <w:marBottom w:val="0"/>
                      <w:divBdr>
                        <w:top w:val="dashed" w:sz="2" w:space="0" w:color="FFFFFF"/>
                        <w:left w:val="dashed" w:sz="2" w:space="0" w:color="FFFFFF"/>
                        <w:bottom w:val="dashed" w:sz="2" w:space="0" w:color="FFFFFF"/>
                        <w:right w:val="dashed" w:sz="2" w:space="0" w:color="FFFFFF"/>
                      </w:divBdr>
                    </w:div>
                    <w:div w:id="1287278353">
                      <w:marLeft w:val="0"/>
                      <w:marRight w:val="0"/>
                      <w:marTop w:val="0"/>
                      <w:marBottom w:val="0"/>
                      <w:divBdr>
                        <w:top w:val="dashed" w:sz="2" w:space="0" w:color="FFFFFF"/>
                        <w:left w:val="dashed" w:sz="2" w:space="0" w:color="FFFFFF"/>
                        <w:bottom w:val="dashed" w:sz="2" w:space="0" w:color="FFFFFF"/>
                        <w:right w:val="dashed" w:sz="2" w:space="0" w:color="FFFFFF"/>
                      </w:divBdr>
                    </w:div>
                    <w:div w:id="1695577272">
                      <w:marLeft w:val="0"/>
                      <w:marRight w:val="0"/>
                      <w:marTop w:val="0"/>
                      <w:marBottom w:val="0"/>
                      <w:divBdr>
                        <w:top w:val="dashed" w:sz="2" w:space="0" w:color="FFFFFF"/>
                        <w:left w:val="dashed" w:sz="2" w:space="0" w:color="FFFFFF"/>
                        <w:bottom w:val="dashed" w:sz="2" w:space="0" w:color="FFFFFF"/>
                        <w:right w:val="dashed" w:sz="2" w:space="0" w:color="FFFFFF"/>
                      </w:divBdr>
                    </w:div>
                    <w:div w:id="1740054881">
                      <w:marLeft w:val="0"/>
                      <w:marRight w:val="0"/>
                      <w:marTop w:val="0"/>
                      <w:marBottom w:val="0"/>
                      <w:divBdr>
                        <w:top w:val="dashed" w:sz="2" w:space="0" w:color="FFFFFF"/>
                        <w:left w:val="dashed" w:sz="2" w:space="0" w:color="FFFFFF"/>
                        <w:bottom w:val="dashed" w:sz="2" w:space="0" w:color="FFFFFF"/>
                        <w:right w:val="dashed" w:sz="2" w:space="0" w:color="FFFFFF"/>
                      </w:divBdr>
                    </w:div>
                    <w:div w:id="378865994">
                      <w:marLeft w:val="0"/>
                      <w:marRight w:val="0"/>
                      <w:marTop w:val="0"/>
                      <w:marBottom w:val="0"/>
                      <w:divBdr>
                        <w:top w:val="dashed" w:sz="2" w:space="0" w:color="FFFFFF"/>
                        <w:left w:val="dashed" w:sz="2" w:space="0" w:color="FFFFFF"/>
                        <w:bottom w:val="dashed" w:sz="2" w:space="0" w:color="FFFFFF"/>
                        <w:right w:val="dashed" w:sz="2" w:space="0" w:color="FFFFFF"/>
                      </w:divBdr>
                    </w:div>
                    <w:div w:id="1626160170">
                      <w:marLeft w:val="0"/>
                      <w:marRight w:val="0"/>
                      <w:marTop w:val="0"/>
                      <w:marBottom w:val="0"/>
                      <w:divBdr>
                        <w:top w:val="dashed" w:sz="2" w:space="0" w:color="FFFFFF"/>
                        <w:left w:val="dashed" w:sz="2" w:space="0" w:color="FFFFFF"/>
                        <w:bottom w:val="dashed" w:sz="2" w:space="0" w:color="FFFFFF"/>
                        <w:right w:val="dashed" w:sz="2" w:space="0" w:color="FFFFFF"/>
                      </w:divBdr>
                    </w:div>
                    <w:div w:id="844244104">
                      <w:marLeft w:val="0"/>
                      <w:marRight w:val="0"/>
                      <w:marTop w:val="0"/>
                      <w:marBottom w:val="0"/>
                      <w:divBdr>
                        <w:top w:val="dashed" w:sz="2" w:space="0" w:color="FFFFFF"/>
                        <w:left w:val="dashed" w:sz="2" w:space="0" w:color="FFFFFF"/>
                        <w:bottom w:val="dashed" w:sz="2" w:space="0" w:color="FFFFFF"/>
                        <w:right w:val="dashed" w:sz="2" w:space="0" w:color="FFFFFF"/>
                      </w:divBdr>
                    </w:div>
                    <w:div w:id="330107977">
                      <w:marLeft w:val="0"/>
                      <w:marRight w:val="0"/>
                      <w:marTop w:val="0"/>
                      <w:marBottom w:val="0"/>
                      <w:divBdr>
                        <w:top w:val="dashed" w:sz="2" w:space="0" w:color="FFFFFF"/>
                        <w:left w:val="dashed" w:sz="2" w:space="0" w:color="FFFFFF"/>
                        <w:bottom w:val="dashed" w:sz="2" w:space="0" w:color="FFFFFF"/>
                        <w:right w:val="dashed" w:sz="2" w:space="0" w:color="FFFFFF"/>
                      </w:divBdr>
                    </w:div>
                    <w:div w:id="1380787455">
                      <w:marLeft w:val="0"/>
                      <w:marRight w:val="0"/>
                      <w:marTop w:val="0"/>
                      <w:marBottom w:val="0"/>
                      <w:divBdr>
                        <w:top w:val="dashed" w:sz="2" w:space="0" w:color="FFFFFF"/>
                        <w:left w:val="dashed" w:sz="2" w:space="0" w:color="FFFFFF"/>
                        <w:bottom w:val="dashed" w:sz="2" w:space="0" w:color="FFFFFF"/>
                        <w:right w:val="dashed" w:sz="2" w:space="0" w:color="FFFFFF"/>
                      </w:divBdr>
                    </w:div>
                    <w:div w:id="1290355771">
                      <w:marLeft w:val="0"/>
                      <w:marRight w:val="0"/>
                      <w:marTop w:val="0"/>
                      <w:marBottom w:val="0"/>
                      <w:divBdr>
                        <w:top w:val="dashed" w:sz="2" w:space="0" w:color="FFFFFF"/>
                        <w:left w:val="dashed" w:sz="2" w:space="0" w:color="FFFFFF"/>
                        <w:bottom w:val="dashed" w:sz="2" w:space="0" w:color="FFFFFF"/>
                        <w:right w:val="dashed" w:sz="2" w:space="0" w:color="FFFFFF"/>
                      </w:divBdr>
                    </w:div>
                    <w:div w:id="595678669">
                      <w:marLeft w:val="0"/>
                      <w:marRight w:val="0"/>
                      <w:marTop w:val="0"/>
                      <w:marBottom w:val="0"/>
                      <w:divBdr>
                        <w:top w:val="dashed" w:sz="2" w:space="0" w:color="FFFFFF"/>
                        <w:left w:val="dashed" w:sz="2" w:space="0" w:color="FFFFFF"/>
                        <w:bottom w:val="dashed" w:sz="2" w:space="0" w:color="FFFFFF"/>
                        <w:right w:val="dashed" w:sz="2" w:space="0" w:color="FFFFFF"/>
                      </w:divBdr>
                    </w:div>
                    <w:div w:id="251014623">
                      <w:marLeft w:val="0"/>
                      <w:marRight w:val="0"/>
                      <w:marTop w:val="0"/>
                      <w:marBottom w:val="0"/>
                      <w:divBdr>
                        <w:top w:val="dashed" w:sz="2" w:space="0" w:color="FFFFFF"/>
                        <w:left w:val="dashed" w:sz="2" w:space="0" w:color="FFFFFF"/>
                        <w:bottom w:val="dashed" w:sz="2" w:space="0" w:color="FFFFFF"/>
                        <w:right w:val="dashed" w:sz="2" w:space="0" w:color="FFFFFF"/>
                      </w:divBdr>
                    </w:div>
                    <w:div w:id="1242135427">
                      <w:marLeft w:val="0"/>
                      <w:marRight w:val="0"/>
                      <w:marTop w:val="0"/>
                      <w:marBottom w:val="0"/>
                      <w:divBdr>
                        <w:top w:val="dashed" w:sz="2" w:space="0" w:color="FFFFFF"/>
                        <w:left w:val="dashed" w:sz="2" w:space="0" w:color="FFFFFF"/>
                        <w:bottom w:val="dashed" w:sz="2" w:space="0" w:color="FFFFFF"/>
                        <w:right w:val="dashed" w:sz="2" w:space="0" w:color="FFFFFF"/>
                      </w:divBdr>
                    </w:div>
                    <w:div w:id="1948930893">
                      <w:marLeft w:val="0"/>
                      <w:marRight w:val="0"/>
                      <w:marTop w:val="0"/>
                      <w:marBottom w:val="0"/>
                      <w:divBdr>
                        <w:top w:val="dashed" w:sz="2" w:space="0" w:color="FFFFFF"/>
                        <w:left w:val="dashed" w:sz="2" w:space="0" w:color="FFFFFF"/>
                        <w:bottom w:val="dashed" w:sz="2" w:space="0" w:color="FFFFFF"/>
                        <w:right w:val="dashed" w:sz="2" w:space="0" w:color="FFFFFF"/>
                      </w:divBdr>
                    </w:div>
                    <w:div w:id="1408915410">
                      <w:marLeft w:val="0"/>
                      <w:marRight w:val="0"/>
                      <w:marTop w:val="0"/>
                      <w:marBottom w:val="0"/>
                      <w:divBdr>
                        <w:top w:val="dashed" w:sz="2" w:space="0" w:color="FFFFFF"/>
                        <w:left w:val="dashed" w:sz="2" w:space="0" w:color="FFFFFF"/>
                        <w:bottom w:val="dashed" w:sz="2" w:space="0" w:color="FFFFFF"/>
                        <w:right w:val="dashed" w:sz="2" w:space="0" w:color="FFFFFF"/>
                      </w:divBdr>
                    </w:div>
                    <w:div w:id="837889160">
                      <w:marLeft w:val="0"/>
                      <w:marRight w:val="0"/>
                      <w:marTop w:val="0"/>
                      <w:marBottom w:val="0"/>
                      <w:divBdr>
                        <w:top w:val="dashed" w:sz="2" w:space="0" w:color="FFFFFF"/>
                        <w:left w:val="dashed" w:sz="2" w:space="0" w:color="FFFFFF"/>
                        <w:bottom w:val="dashed" w:sz="2" w:space="0" w:color="FFFFFF"/>
                        <w:right w:val="dashed" w:sz="2" w:space="0" w:color="FFFFFF"/>
                      </w:divBdr>
                    </w:div>
                    <w:div w:id="30302801">
                      <w:marLeft w:val="0"/>
                      <w:marRight w:val="0"/>
                      <w:marTop w:val="0"/>
                      <w:marBottom w:val="0"/>
                      <w:divBdr>
                        <w:top w:val="dashed" w:sz="2" w:space="0" w:color="FFFFFF"/>
                        <w:left w:val="dashed" w:sz="2" w:space="0" w:color="FFFFFF"/>
                        <w:bottom w:val="dashed" w:sz="2" w:space="0" w:color="FFFFFF"/>
                        <w:right w:val="dashed" w:sz="2" w:space="0" w:color="FFFFFF"/>
                      </w:divBdr>
                    </w:div>
                    <w:div w:id="1672173429">
                      <w:marLeft w:val="0"/>
                      <w:marRight w:val="0"/>
                      <w:marTop w:val="0"/>
                      <w:marBottom w:val="0"/>
                      <w:divBdr>
                        <w:top w:val="dashed" w:sz="2" w:space="0" w:color="FFFFFF"/>
                        <w:left w:val="dashed" w:sz="2" w:space="0" w:color="FFFFFF"/>
                        <w:bottom w:val="dashed" w:sz="2" w:space="0" w:color="FFFFFF"/>
                        <w:right w:val="dashed" w:sz="2" w:space="0" w:color="FFFFFF"/>
                      </w:divBdr>
                    </w:div>
                    <w:div w:id="1241673490">
                      <w:marLeft w:val="0"/>
                      <w:marRight w:val="0"/>
                      <w:marTop w:val="0"/>
                      <w:marBottom w:val="0"/>
                      <w:divBdr>
                        <w:top w:val="dashed" w:sz="2" w:space="0" w:color="FFFFFF"/>
                        <w:left w:val="dashed" w:sz="2" w:space="0" w:color="FFFFFF"/>
                        <w:bottom w:val="dashed" w:sz="2" w:space="0" w:color="FFFFFF"/>
                        <w:right w:val="dashed" w:sz="2" w:space="0" w:color="FFFFFF"/>
                      </w:divBdr>
                    </w:div>
                    <w:div w:id="831025334">
                      <w:marLeft w:val="0"/>
                      <w:marRight w:val="0"/>
                      <w:marTop w:val="0"/>
                      <w:marBottom w:val="0"/>
                      <w:divBdr>
                        <w:top w:val="dashed" w:sz="2" w:space="0" w:color="FFFFFF"/>
                        <w:left w:val="dashed" w:sz="2" w:space="0" w:color="FFFFFF"/>
                        <w:bottom w:val="dashed" w:sz="2" w:space="0" w:color="FFFFFF"/>
                        <w:right w:val="dashed" w:sz="2" w:space="0" w:color="FFFFFF"/>
                      </w:divBdr>
                    </w:div>
                    <w:div w:id="339552145">
                      <w:marLeft w:val="0"/>
                      <w:marRight w:val="0"/>
                      <w:marTop w:val="0"/>
                      <w:marBottom w:val="0"/>
                      <w:divBdr>
                        <w:top w:val="dashed" w:sz="2" w:space="0" w:color="FFFFFF"/>
                        <w:left w:val="dashed" w:sz="2" w:space="0" w:color="FFFFFF"/>
                        <w:bottom w:val="dashed" w:sz="2" w:space="0" w:color="FFFFFF"/>
                        <w:right w:val="dashed" w:sz="2" w:space="0" w:color="FFFFFF"/>
                      </w:divBdr>
                    </w:div>
                    <w:div w:id="2140606913">
                      <w:marLeft w:val="0"/>
                      <w:marRight w:val="0"/>
                      <w:marTop w:val="0"/>
                      <w:marBottom w:val="0"/>
                      <w:divBdr>
                        <w:top w:val="dashed" w:sz="2" w:space="0" w:color="FFFFFF"/>
                        <w:left w:val="dashed" w:sz="2" w:space="0" w:color="FFFFFF"/>
                        <w:bottom w:val="dashed" w:sz="2" w:space="0" w:color="FFFFFF"/>
                        <w:right w:val="dashed" w:sz="2" w:space="0" w:color="FFFFFF"/>
                      </w:divBdr>
                    </w:div>
                    <w:div w:id="6916147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4064435">
                  <w:marLeft w:val="0"/>
                  <w:marRight w:val="0"/>
                  <w:marTop w:val="0"/>
                  <w:marBottom w:val="0"/>
                  <w:divBdr>
                    <w:top w:val="dashed" w:sz="2" w:space="0" w:color="FFFFFF"/>
                    <w:left w:val="dashed" w:sz="2" w:space="0" w:color="FFFFFF"/>
                    <w:bottom w:val="dashed" w:sz="2" w:space="0" w:color="FFFFFF"/>
                    <w:right w:val="dashed" w:sz="2" w:space="0" w:color="FFFFFF"/>
                  </w:divBdr>
                </w:div>
                <w:div w:id="1930041607">
                  <w:marLeft w:val="0"/>
                  <w:marRight w:val="0"/>
                  <w:marTop w:val="0"/>
                  <w:marBottom w:val="0"/>
                  <w:divBdr>
                    <w:top w:val="dashed" w:sz="2" w:space="0" w:color="FFFFFF"/>
                    <w:left w:val="dashed" w:sz="2" w:space="0" w:color="FFFFFF"/>
                    <w:bottom w:val="dashed" w:sz="2" w:space="0" w:color="FFFFFF"/>
                    <w:right w:val="dashed" w:sz="2" w:space="0" w:color="FFFFFF"/>
                  </w:divBdr>
                  <w:divsChild>
                    <w:div w:id="1791389882">
                      <w:marLeft w:val="0"/>
                      <w:marRight w:val="0"/>
                      <w:marTop w:val="0"/>
                      <w:marBottom w:val="0"/>
                      <w:divBdr>
                        <w:top w:val="dashed" w:sz="2" w:space="0" w:color="FFFFFF"/>
                        <w:left w:val="dashed" w:sz="2" w:space="0" w:color="FFFFFF"/>
                        <w:bottom w:val="dashed" w:sz="2" w:space="0" w:color="FFFFFF"/>
                        <w:right w:val="dashed" w:sz="2" w:space="0" w:color="FFFFFF"/>
                      </w:divBdr>
                    </w:div>
                    <w:div w:id="1265303577">
                      <w:marLeft w:val="0"/>
                      <w:marRight w:val="0"/>
                      <w:marTop w:val="0"/>
                      <w:marBottom w:val="0"/>
                      <w:divBdr>
                        <w:top w:val="dashed" w:sz="2" w:space="0" w:color="FFFFFF"/>
                        <w:left w:val="dashed" w:sz="2" w:space="0" w:color="FFFFFF"/>
                        <w:bottom w:val="dashed" w:sz="2" w:space="0" w:color="FFFFFF"/>
                        <w:right w:val="dashed" w:sz="2" w:space="0" w:color="FFFFFF"/>
                      </w:divBdr>
                    </w:div>
                    <w:div w:id="1089890754">
                      <w:marLeft w:val="0"/>
                      <w:marRight w:val="0"/>
                      <w:marTop w:val="0"/>
                      <w:marBottom w:val="0"/>
                      <w:divBdr>
                        <w:top w:val="dashed" w:sz="2" w:space="0" w:color="FFFFFF"/>
                        <w:left w:val="dashed" w:sz="2" w:space="0" w:color="FFFFFF"/>
                        <w:bottom w:val="dashed" w:sz="2" w:space="0" w:color="FFFFFF"/>
                        <w:right w:val="dashed" w:sz="2" w:space="0" w:color="FFFFFF"/>
                      </w:divBdr>
                    </w:div>
                    <w:div w:id="1598126649">
                      <w:marLeft w:val="0"/>
                      <w:marRight w:val="0"/>
                      <w:marTop w:val="0"/>
                      <w:marBottom w:val="0"/>
                      <w:divBdr>
                        <w:top w:val="dashed" w:sz="2" w:space="0" w:color="FFFFFF"/>
                        <w:left w:val="dashed" w:sz="2" w:space="0" w:color="FFFFFF"/>
                        <w:bottom w:val="dashed" w:sz="2" w:space="0" w:color="FFFFFF"/>
                        <w:right w:val="dashed" w:sz="2" w:space="0" w:color="FFFFFF"/>
                      </w:divBdr>
                    </w:div>
                    <w:div w:id="228661180">
                      <w:marLeft w:val="0"/>
                      <w:marRight w:val="0"/>
                      <w:marTop w:val="0"/>
                      <w:marBottom w:val="0"/>
                      <w:divBdr>
                        <w:top w:val="dashed" w:sz="2" w:space="0" w:color="FFFFFF"/>
                        <w:left w:val="dashed" w:sz="2" w:space="0" w:color="FFFFFF"/>
                        <w:bottom w:val="dashed" w:sz="2" w:space="0" w:color="FFFFFF"/>
                        <w:right w:val="dashed" w:sz="2" w:space="0" w:color="FFFFFF"/>
                      </w:divBdr>
                    </w:div>
                    <w:div w:id="290941691">
                      <w:marLeft w:val="0"/>
                      <w:marRight w:val="0"/>
                      <w:marTop w:val="0"/>
                      <w:marBottom w:val="0"/>
                      <w:divBdr>
                        <w:top w:val="dashed" w:sz="2" w:space="0" w:color="FFFFFF"/>
                        <w:left w:val="dashed" w:sz="2" w:space="0" w:color="FFFFFF"/>
                        <w:bottom w:val="dashed" w:sz="2" w:space="0" w:color="FFFFFF"/>
                        <w:right w:val="dashed" w:sz="2" w:space="0" w:color="FFFFFF"/>
                      </w:divBdr>
                    </w:div>
                    <w:div w:id="1351567414">
                      <w:marLeft w:val="0"/>
                      <w:marRight w:val="0"/>
                      <w:marTop w:val="0"/>
                      <w:marBottom w:val="0"/>
                      <w:divBdr>
                        <w:top w:val="dashed" w:sz="2" w:space="0" w:color="FFFFFF"/>
                        <w:left w:val="dashed" w:sz="2" w:space="0" w:color="FFFFFF"/>
                        <w:bottom w:val="dashed" w:sz="2" w:space="0" w:color="FFFFFF"/>
                        <w:right w:val="dashed" w:sz="2" w:space="0" w:color="FFFFFF"/>
                      </w:divBdr>
                    </w:div>
                    <w:div w:id="1714504355">
                      <w:marLeft w:val="0"/>
                      <w:marRight w:val="0"/>
                      <w:marTop w:val="0"/>
                      <w:marBottom w:val="0"/>
                      <w:divBdr>
                        <w:top w:val="dashed" w:sz="2" w:space="0" w:color="FFFFFF"/>
                        <w:left w:val="dashed" w:sz="2" w:space="0" w:color="FFFFFF"/>
                        <w:bottom w:val="dashed" w:sz="2" w:space="0" w:color="FFFFFF"/>
                        <w:right w:val="dashed" w:sz="2" w:space="0" w:color="FFFFFF"/>
                      </w:divBdr>
                    </w:div>
                    <w:div w:id="1922835029">
                      <w:marLeft w:val="0"/>
                      <w:marRight w:val="0"/>
                      <w:marTop w:val="0"/>
                      <w:marBottom w:val="0"/>
                      <w:divBdr>
                        <w:top w:val="dashed" w:sz="2" w:space="0" w:color="FFFFFF"/>
                        <w:left w:val="dashed" w:sz="2" w:space="0" w:color="FFFFFF"/>
                        <w:bottom w:val="dashed" w:sz="2" w:space="0" w:color="FFFFFF"/>
                        <w:right w:val="dashed" w:sz="2" w:space="0" w:color="FFFFFF"/>
                      </w:divBdr>
                    </w:div>
                    <w:div w:id="869991973">
                      <w:marLeft w:val="0"/>
                      <w:marRight w:val="0"/>
                      <w:marTop w:val="0"/>
                      <w:marBottom w:val="0"/>
                      <w:divBdr>
                        <w:top w:val="dashed" w:sz="2" w:space="0" w:color="FFFFFF"/>
                        <w:left w:val="dashed" w:sz="2" w:space="0" w:color="FFFFFF"/>
                        <w:bottom w:val="dashed" w:sz="2" w:space="0" w:color="FFFFFF"/>
                        <w:right w:val="dashed" w:sz="2" w:space="0" w:color="FFFFFF"/>
                      </w:divBdr>
                    </w:div>
                    <w:div w:id="1329551092">
                      <w:marLeft w:val="0"/>
                      <w:marRight w:val="0"/>
                      <w:marTop w:val="0"/>
                      <w:marBottom w:val="0"/>
                      <w:divBdr>
                        <w:top w:val="dashed" w:sz="2" w:space="0" w:color="FFFFFF"/>
                        <w:left w:val="dashed" w:sz="2" w:space="0" w:color="FFFFFF"/>
                        <w:bottom w:val="dashed" w:sz="2" w:space="0" w:color="FFFFFF"/>
                        <w:right w:val="dashed" w:sz="2" w:space="0" w:color="FFFFFF"/>
                      </w:divBdr>
                    </w:div>
                    <w:div w:id="1962414555">
                      <w:marLeft w:val="0"/>
                      <w:marRight w:val="0"/>
                      <w:marTop w:val="0"/>
                      <w:marBottom w:val="0"/>
                      <w:divBdr>
                        <w:top w:val="dashed" w:sz="2" w:space="0" w:color="FFFFFF"/>
                        <w:left w:val="dashed" w:sz="2" w:space="0" w:color="FFFFFF"/>
                        <w:bottom w:val="dashed" w:sz="2" w:space="0" w:color="FFFFFF"/>
                        <w:right w:val="dashed" w:sz="2" w:space="0" w:color="FFFFFF"/>
                      </w:divBdr>
                    </w:div>
                    <w:div w:id="281150">
                      <w:marLeft w:val="0"/>
                      <w:marRight w:val="0"/>
                      <w:marTop w:val="0"/>
                      <w:marBottom w:val="0"/>
                      <w:divBdr>
                        <w:top w:val="dashed" w:sz="2" w:space="0" w:color="FFFFFF"/>
                        <w:left w:val="dashed" w:sz="2" w:space="0" w:color="FFFFFF"/>
                        <w:bottom w:val="dashed" w:sz="2" w:space="0" w:color="FFFFFF"/>
                        <w:right w:val="dashed" w:sz="2" w:space="0" w:color="FFFFFF"/>
                      </w:divBdr>
                    </w:div>
                    <w:div w:id="1429932920">
                      <w:marLeft w:val="0"/>
                      <w:marRight w:val="0"/>
                      <w:marTop w:val="0"/>
                      <w:marBottom w:val="0"/>
                      <w:divBdr>
                        <w:top w:val="dashed" w:sz="2" w:space="0" w:color="FFFFFF"/>
                        <w:left w:val="dashed" w:sz="2" w:space="0" w:color="FFFFFF"/>
                        <w:bottom w:val="dashed" w:sz="2" w:space="0" w:color="FFFFFF"/>
                        <w:right w:val="dashed" w:sz="2" w:space="0" w:color="FFFFFF"/>
                      </w:divBdr>
                    </w:div>
                    <w:div w:id="246421781">
                      <w:marLeft w:val="0"/>
                      <w:marRight w:val="0"/>
                      <w:marTop w:val="0"/>
                      <w:marBottom w:val="0"/>
                      <w:divBdr>
                        <w:top w:val="dashed" w:sz="2" w:space="0" w:color="FFFFFF"/>
                        <w:left w:val="dashed" w:sz="2" w:space="0" w:color="FFFFFF"/>
                        <w:bottom w:val="dashed" w:sz="2" w:space="0" w:color="FFFFFF"/>
                        <w:right w:val="dashed" w:sz="2" w:space="0" w:color="FFFFFF"/>
                      </w:divBdr>
                    </w:div>
                    <w:div w:id="1515533749">
                      <w:marLeft w:val="0"/>
                      <w:marRight w:val="0"/>
                      <w:marTop w:val="0"/>
                      <w:marBottom w:val="0"/>
                      <w:divBdr>
                        <w:top w:val="dashed" w:sz="2" w:space="0" w:color="FFFFFF"/>
                        <w:left w:val="dashed" w:sz="2" w:space="0" w:color="FFFFFF"/>
                        <w:bottom w:val="dashed" w:sz="2" w:space="0" w:color="FFFFFF"/>
                        <w:right w:val="dashed" w:sz="2" w:space="0" w:color="FFFFFF"/>
                      </w:divBdr>
                    </w:div>
                    <w:div w:id="1824665336">
                      <w:marLeft w:val="0"/>
                      <w:marRight w:val="0"/>
                      <w:marTop w:val="0"/>
                      <w:marBottom w:val="0"/>
                      <w:divBdr>
                        <w:top w:val="dashed" w:sz="2" w:space="0" w:color="FFFFFF"/>
                        <w:left w:val="dashed" w:sz="2" w:space="0" w:color="FFFFFF"/>
                        <w:bottom w:val="dashed" w:sz="2" w:space="0" w:color="FFFFFF"/>
                        <w:right w:val="dashed" w:sz="2" w:space="0" w:color="FFFFFF"/>
                      </w:divBdr>
                    </w:div>
                    <w:div w:id="1678341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3563857">
                  <w:marLeft w:val="0"/>
                  <w:marRight w:val="0"/>
                  <w:marTop w:val="0"/>
                  <w:marBottom w:val="0"/>
                  <w:divBdr>
                    <w:top w:val="dashed" w:sz="2" w:space="0" w:color="FFFFFF"/>
                    <w:left w:val="dashed" w:sz="2" w:space="0" w:color="FFFFFF"/>
                    <w:bottom w:val="dashed" w:sz="2" w:space="0" w:color="FFFFFF"/>
                    <w:right w:val="dashed" w:sz="2" w:space="0" w:color="FFFFFF"/>
                  </w:divBdr>
                </w:div>
                <w:div w:id="1920826277">
                  <w:marLeft w:val="0"/>
                  <w:marRight w:val="0"/>
                  <w:marTop w:val="0"/>
                  <w:marBottom w:val="0"/>
                  <w:divBdr>
                    <w:top w:val="dashed" w:sz="2" w:space="0" w:color="FFFFFF"/>
                    <w:left w:val="dashed" w:sz="2" w:space="0" w:color="FFFFFF"/>
                    <w:bottom w:val="dashed" w:sz="2" w:space="0" w:color="FFFFFF"/>
                    <w:right w:val="dashed" w:sz="2" w:space="0" w:color="FFFFFF"/>
                  </w:divBdr>
                  <w:divsChild>
                    <w:div w:id="1925644960">
                      <w:marLeft w:val="0"/>
                      <w:marRight w:val="0"/>
                      <w:marTop w:val="0"/>
                      <w:marBottom w:val="0"/>
                      <w:divBdr>
                        <w:top w:val="dashed" w:sz="2" w:space="0" w:color="FFFFFF"/>
                        <w:left w:val="dashed" w:sz="2" w:space="0" w:color="FFFFFF"/>
                        <w:bottom w:val="dashed" w:sz="2" w:space="0" w:color="FFFFFF"/>
                        <w:right w:val="dashed" w:sz="2" w:space="0" w:color="FFFFFF"/>
                      </w:divBdr>
                    </w:div>
                    <w:div w:id="1181893625">
                      <w:marLeft w:val="0"/>
                      <w:marRight w:val="0"/>
                      <w:marTop w:val="0"/>
                      <w:marBottom w:val="0"/>
                      <w:divBdr>
                        <w:top w:val="dashed" w:sz="2" w:space="0" w:color="FFFFFF"/>
                        <w:left w:val="dashed" w:sz="2" w:space="0" w:color="FFFFFF"/>
                        <w:bottom w:val="dashed" w:sz="2" w:space="0" w:color="FFFFFF"/>
                        <w:right w:val="dashed" w:sz="2" w:space="0" w:color="FFFFFF"/>
                      </w:divBdr>
                    </w:div>
                    <w:div w:id="1131822785">
                      <w:marLeft w:val="0"/>
                      <w:marRight w:val="0"/>
                      <w:marTop w:val="0"/>
                      <w:marBottom w:val="0"/>
                      <w:divBdr>
                        <w:top w:val="dashed" w:sz="2" w:space="0" w:color="FFFFFF"/>
                        <w:left w:val="dashed" w:sz="2" w:space="0" w:color="FFFFFF"/>
                        <w:bottom w:val="dashed" w:sz="2" w:space="0" w:color="FFFFFF"/>
                        <w:right w:val="dashed" w:sz="2" w:space="0" w:color="FFFFFF"/>
                      </w:divBdr>
                    </w:div>
                    <w:div w:id="222565952">
                      <w:marLeft w:val="0"/>
                      <w:marRight w:val="0"/>
                      <w:marTop w:val="0"/>
                      <w:marBottom w:val="0"/>
                      <w:divBdr>
                        <w:top w:val="dashed" w:sz="2" w:space="0" w:color="FFFFFF"/>
                        <w:left w:val="dashed" w:sz="2" w:space="0" w:color="FFFFFF"/>
                        <w:bottom w:val="dashed" w:sz="2" w:space="0" w:color="FFFFFF"/>
                        <w:right w:val="dashed" w:sz="2" w:space="0" w:color="FFFFFF"/>
                      </w:divBdr>
                    </w:div>
                    <w:div w:id="536771653">
                      <w:marLeft w:val="0"/>
                      <w:marRight w:val="0"/>
                      <w:marTop w:val="0"/>
                      <w:marBottom w:val="0"/>
                      <w:divBdr>
                        <w:top w:val="dashed" w:sz="2" w:space="0" w:color="FFFFFF"/>
                        <w:left w:val="dashed" w:sz="2" w:space="0" w:color="FFFFFF"/>
                        <w:bottom w:val="dashed" w:sz="2" w:space="0" w:color="FFFFFF"/>
                        <w:right w:val="dashed" w:sz="2" w:space="0" w:color="FFFFFF"/>
                      </w:divBdr>
                    </w:div>
                    <w:div w:id="219946646">
                      <w:marLeft w:val="0"/>
                      <w:marRight w:val="0"/>
                      <w:marTop w:val="0"/>
                      <w:marBottom w:val="0"/>
                      <w:divBdr>
                        <w:top w:val="dashed" w:sz="2" w:space="0" w:color="FFFFFF"/>
                        <w:left w:val="dashed" w:sz="2" w:space="0" w:color="FFFFFF"/>
                        <w:bottom w:val="dashed" w:sz="2" w:space="0" w:color="FFFFFF"/>
                        <w:right w:val="dashed" w:sz="2" w:space="0" w:color="FFFFFF"/>
                      </w:divBdr>
                    </w:div>
                    <w:div w:id="1604411035">
                      <w:marLeft w:val="0"/>
                      <w:marRight w:val="0"/>
                      <w:marTop w:val="0"/>
                      <w:marBottom w:val="0"/>
                      <w:divBdr>
                        <w:top w:val="dashed" w:sz="2" w:space="0" w:color="FFFFFF"/>
                        <w:left w:val="dashed" w:sz="2" w:space="0" w:color="FFFFFF"/>
                        <w:bottom w:val="dashed" w:sz="2" w:space="0" w:color="FFFFFF"/>
                        <w:right w:val="dashed" w:sz="2" w:space="0" w:color="FFFFFF"/>
                      </w:divBdr>
                    </w:div>
                    <w:div w:id="1913656449">
                      <w:marLeft w:val="0"/>
                      <w:marRight w:val="0"/>
                      <w:marTop w:val="0"/>
                      <w:marBottom w:val="0"/>
                      <w:divBdr>
                        <w:top w:val="dashed" w:sz="2" w:space="0" w:color="FFFFFF"/>
                        <w:left w:val="dashed" w:sz="2" w:space="0" w:color="FFFFFF"/>
                        <w:bottom w:val="dashed" w:sz="2" w:space="0" w:color="FFFFFF"/>
                        <w:right w:val="dashed" w:sz="2" w:space="0" w:color="FFFFFF"/>
                      </w:divBdr>
                    </w:div>
                    <w:div w:id="860168373">
                      <w:marLeft w:val="0"/>
                      <w:marRight w:val="0"/>
                      <w:marTop w:val="0"/>
                      <w:marBottom w:val="0"/>
                      <w:divBdr>
                        <w:top w:val="dashed" w:sz="2" w:space="0" w:color="FFFFFF"/>
                        <w:left w:val="dashed" w:sz="2" w:space="0" w:color="FFFFFF"/>
                        <w:bottom w:val="dashed" w:sz="2" w:space="0" w:color="FFFFFF"/>
                        <w:right w:val="dashed" w:sz="2" w:space="0" w:color="FFFFFF"/>
                      </w:divBdr>
                    </w:div>
                    <w:div w:id="1279485196">
                      <w:marLeft w:val="0"/>
                      <w:marRight w:val="0"/>
                      <w:marTop w:val="0"/>
                      <w:marBottom w:val="0"/>
                      <w:divBdr>
                        <w:top w:val="dashed" w:sz="2" w:space="0" w:color="FFFFFF"/>
                        <w:left w:val="dashed" w:sz="2" w:space="0" w:color="FFFFFF"/>
                        <w:bottom w:val="dashed" w:sz="2" w:space="0" w:color="FFFFFF"/>
                        <w:right w:val="dashed" w:sz="2" w:space="0" w:color="FFFFFF"/>
                      </w:divBdr>
                    </w:div>
                    <w:div w:id="820852094">
                      <w:marLeft w:val="0"/>
                      <w:marRight w:val="0"/>
                      <w:marTop w:val="0"/>
                      <w:marBottom w:val="0"/>
                      <w:divBdr>
                        <w:top w:val="dashed" w:sz="2" w:space="0" w:color="FFFFFF"/>
                        <w:left w:val="dashed" w:sz="2" w:space="0" w:color="FFFFFF"/>
                        <w:bottom w:val="dashed" w:sz="2" w:space="0" w:color="FFFFFF"/>
                        <w:right w:val="dashed" w:sz="2" w:space="0" w:color="FFFFFF"/>
                      </w:divBdr>
                    </w:div>
                    <w:div w:id="1063680219">
                      <w:marLeft w:val="0"/>
                      <w:marRight w:val="0"/>
                      <w:marTop w:val="0"/>
                      <w:marBottom w:val="0"/>
                      <w:divBdr>
                        <w:top w:val="dashed" w:sz="2" w:space="0" w:color="FFFFFF"/>
                        <w:left w:val="dashed" w:sz="2" w:space="0" w:color="FFFFFF"/>
                        <w:bottom w:val="dashed" w:sz="2" w:space="0" w:color="FFFFFF"/>
                        <w:right w:val="dashed" w:sz="2" w:space="0" w:color="FFFFFF"/>
                      </w:divBdr>
                    </w:div>
                    <w:div w:id="108546445">
                      <w:marLeft w:val="0"/>
                      <w:marRight w:val="0"/>
                      <w:marTop w:val="0"/>
                      <w:marBottom w:val="0"/>
                      <w:divBdr>
                        <w:top w:val="dashed" w:sz="2" w:space="0" w:color="FFFFFF"/>
                        <w:left w:val="dashed" w:sz="2" w:space="0" w:color="FFFFFF"/>
                        <w:bottom w:val="dashed" w:sz="2" w:space="0" w:color="FFFFFF"/>
                        <w:right w:val="dashed" w:sz="2" w:space="0" w:color="FFFFFF"/>
                      </w:divBdr>
                    </w:div>
                    <w:div w:id="978413199">
                      <w:marLeft w:val="0"/>
                      <w:marRight w:val="0"/>
                      <w:marTop w:val="0"/>
                      <w:marBottom w:val="0"/>
                      <w:divBdr>
                        <w:top w:val="dashed" w:sz="2" w:space="0" w:color="FFFFFF"/>
                        <w:left w:val="dashed" w:sz="2" w:space="0" w:color="FFFFFF"/>
                        <w:bottom w:val="dashed" w:sz="2" w:space="0" w:color="FFFFFF"/>
                        <w:right w:val="dashed" w:sz="2" w:space="0" w:color="FFFFFF"/>
                      </w:divBdr>
                    </w:div>
                    <w:div w:id="863397192">
                      <w:marLeft w:val="0"/>
                      <w:marRight w:val="0"/>
                      <w:marTop w:val="0"/>
                      <w:marBottom w:val="0"/>
                      <w:divBdr>
                        <w:top w:val="dashed" w:sz="2" w:space="0" w:color="FFFFFF"/>
                        <w:left w:val="dashed" w:sz="2" w:space="0" w:color="FFFFFF"/>
                        <w:bottom w:val="dashed" w:sz="2" w:space="0" w:color="FFFFFF"/>
                        <w:right w:val="dashed" w:sz="2" w:space="0" w:color="FFFFFF"/>
                      </w:divBdr>
                    </w:div>
                    <w:div w:id="353120446">
                      <w:marLeft w:val="0"/>
                      <w:marRight w:val="0"/>
                      <w:marTop w:val="0"/>
                      <w:marBottom w:val="0"/>
                      <w:divBdr>
                        <w:top w:val="dashed" w:sz="2" w:space="0" w:color="FFFFFF"/>
                        <w:left w:val="dashed" w:sz="2" w:space="0" w:color="FFFFFF"/>
                        <w:bottom w:val="dashed" w:sz="2" w:space="0" w:color="FFFFFF"/>
                        <w:right w:val="dashed" w:sz="2" w:space="0" w:color="FFFFFF"/>
                      </w:divBdr>
                    </w:div>
                    <w:div w:id="96603473">
                      <w:marLeft w:val="0"/>
                      <w:marRight w:val="0"/>
                      <w:marTop w:val="0"/>
                      <w:marBottom w:val="0"/>
                      <w:divBdr>
                        <w:top w:val="dashed" w:sz="2" w:space="0" w:color="FFFFFF"/>
                        <w:left w:val="dashed" w:sz="2" w:space="0" w:color="FFFFFF"/>
                        <w:bottom w:val="dashed" w:sz="2" w:space="0" w:color="FFFFFF"/>
                        <w:right w:val="dashed" w:sz="2" w:space="0" w:color="FFFFFF"/>
                      </w:divBdr>
                    </w:div>
                    <w:div w:id="1630208805">
                      <w:marLeft w:val="0"/>
                      <w:marRight w:val="0"/>
                      <w:marTop w:val="0"/>
                      <w:marBottom w:val="0"/>
                      <w:divBdr>
                        <w:top w:val="dashed" w:sz="2" w:space="0" w:color="FFFFFF"/>
                        <w:left w:val="dashed" w:sz="2" w:space="0" w:color="FFFFFF"/>
                        <w:bottom w:val="dashed" w:sz="2" w:space="0" w:color="FFFFFF"/>
                        <w:right w:val="dashed" w:sz="2" w:space="0" w:color="FFFFFF"/>
                      </w:divBdr>
                    </w:div>
                    <w:div w:id="588538832">
                      <w:marLeft w:val="0"/>
                      <w:marRight w:val="0"/>
                      <w:marTop w:val="0"/>
                      <w:marBottom w:val="0"/>
                      <w:divBdr>
                        <w:top w:val="dashed" w:sz="2" w:space="0" w:color="FFFFFF"/>
                        <w:left w:val="dashed" w:sz="2" w:space="0" w:color="FFFFFF"/>
                        <w:bottom w:val="dashed" w:sz="2" w:space="0" w:color="FFFFFF"/>
                        <w:right w:val="dashed" w:sz="2" w:space="0" w:color="FFFFFF"/>
                      </w:divBdr>
                    </w:div>
                    <w:div w:id="928126327">
                      <w:marLeft w:val="0"/>
                      <w:marRight w:val="0"/>
                      <w:marTop w:val="0"/>
                      <w:marBottom w:val="0"/>
                      <w:divBdr>
                        <w:top w:val="dashed" w:sz="2" w:space="0" w:color="FFFFFF"/>
                        <w:left w:val="dashed" w:sz="2" w:space="0" w:color="FFFFFF"/>
                        <w:bottom w:val="dashed" w:sz="2" w:space="0" w:color="FFFFFF"/>
                        <w:right w:val="dashed" w:sz="2" w:space="0" w:color="FFFFFF"/>
                      </w:divBdr>
                    </w:div>
                    <w:div w:id="308368302">
                      <w:marLeft w:val="0"/>
                      <w:marRight w:val="0"/>
                      <w:marTop w:val="0"/>
                      <w:marBottom w:val="0"/>
                      <w:divBdr>
                        <w:top w:val="dashed" w:sz="2" w:space="0" w:color="FFFFFF"/>
                        <w:left w:val="dashed" w:sz="2" w:space="0" w:color="FFFFFF"/>
                        <w:bottom w:val="dashed" w:sz="2" w:space="0" w:color="FFFFFF"/>
                        <w:right w:val="dashed" w:sz="2" w:space="0" w:color="FFFFFF"/>
                      </w:divBdr>
                    </w:div>
                    <w:div w:id="1382750617">
                      <w:marLeft w:val="0"/>
                      <w:marRight w:val="0"/>
                      <w:marTop w:val="0"/>
                      <w:marBottom w:val="0"/>
                      <w:divBdr>
                        <w:top w:val="dashed" w:sz="2" w:space="0" w:color="FFFFFF"/>
                        <w:left w:val="dashed" w:sz="2" w:space="0" w:color="FFFFFF"/>
                        <w:bottom w:val="dashed" w:sz="2" w:space="0" w:color="FFFFFF"/>
                        <w:right w:val="dashed" w:sz="2" w:space="0" w:color="FFFFFF"/>
                      </w:divBdr>
                    </w:div>
                    <w:div w:id="447240076">
                      <w:marLeft w:val="0"/>
                      <w:marRight w:val="0"/>
                      <w:marTop w:val="0"/>
                      <w:marBottom w:val="0"/>
                      <w:divBdr>
                        <w:top w:val="dashed" w:sz="2" w:space="0" w:color="FFFFFF"/>
                        <w:left w:val="dashed" w:sz="2" w:space="0" w:color="FFFFFF"/>
                        <w:bottom w:val="dashed" w:sz="2" w:space="0" w:color="FFFFFF"/>
                        <w:right w:val="dashed" w:sz="2" w:space="0" w:color="FFFFFF"/>
                      </w:divBdr>
                    </w:div>
                    <w:div w:id="817764777">
                      <w:marLeft w:val="0"/>
                      <w:marRight w:val="0"/>
                      <w:marTop w:val="0"/>
                      <w:marBottom w:val="0"/>
                      <w:divBdr>
                        <w:top w:val="dashed" w:sz="2" w:space="0" w:color="FFFFFF"/>
                        <w:left w:val="dashed" w:sz="2" w:space="0" w:color="FFFFFF"/>
                        <w:bottom w:val="dashed" w:sz="2" w:space="0" w:color="FFFFFF"/>
                        <w:right w:val="dashed" w:sz="2" w:space="0" w:color="FFFFFF"/>
                      </w:divBdr>
                    </w:div>
                    <w:div w:id="128282933">
                      <w:marLeft w:val="0"/>
                      <w:marRight w:val="0"/>
                      <w:marTop w:val="0"/>
                      <w:marBottom w:val="0"/>
                      <w:divBdr>
                        <w:top w:val="dashed" w:sz="2" w:space="0" w:color="FFFFFF"/>
                        <w:left w:val="dashed" w:sz="2" w:space="0" w:color="FFFFFF"/>
                        <w:bottom w:val="dashed" w:sz="2" w:space="0" w:color="FFFFFF"/>
                        <w:right w:val="dashed" w:sz="2" w:space="0" w:color="FFFFFF"/>
                      </w:divBdr>
                    </w:div>
                    <w:div w:id="677661053">
                      <w:marLeft w:val="0"/>
                      <w:marRight w:val="0"/>
                      <w:marTop w:val="0"/>
                      <w:marBottom w:val="0"/>
                      <w:divBdr>
                        <w:top w:val="dashed" w:sz="2" w:space="0" w:color="FFFFFF"/>
                        <w:left w:val="dashed" w:sz="2" w:space="0" w:color="FFFFFF"/>
                        <w:bottom w:val="dashed" w:sz="2" w:space="0" w:color="FFFFFF"/>
                        <w:right w:val="dashed" w:sz="2" w:space="0" w:color="FFFFFF"/>
                      </w:divBdr>
                    </w:div>
                    <w:div w:id="1325087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42405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urelia\sintact%203.0\cache\Legislatie\temp\00171268.htm" TargetMode="External"/><Relationship Id="rId13" Type="http://schemas.openxmlformats.org/officeDocument/2006/relationships/image" Target="media/image2.gif"/><Relationship Id="rId18" Type="http://schemas.openxmlformats.org/officeDocument/2006/relationships/hyperlink" Target="file:///C:\Users\aurelia\sintact%203.0\cache\Legislatie\temp\00171268.htm" TargetMode="External"/><Relationship Id="rId3" Type="http://schemas.openxmlformats.org/officeDocument/2006/relationships/settings" Target="settings.xml"/><Relationship Id="rId21" Type="http://schemas.openxmlformats.org/officeDocument/2006/relationships/hyperlink" Target="file:///C:\Users\aurelia\sintact%203.0\cache\Legislatie\temp\00171268.htm" TargetMode="External"/><Relationship Id="rId7" Type="http://schemas.openxmlformats.org/officeDocument/2006/relationships/hyperlink" Target="file:///C:\Users\aurelia\sintact%203.0\cache\Legislatie\temp\00123380.htm" TargetMode="External"/><Relationship Id="rId12" Type="http://schemas.openxmlformats.org/officeDocument/2006/relationships/hyperlink" Target="file:///C:\Users\aurelia\sintact%203.0\cache\Legislatie\temp\00171268.htm" TargetMode="External"/><Relationship Id="rId17" Type="http://schemas.openxmlformats.org/officeDocument/2006/relationships/hyperlink" Target="file:///C:\Users\aurelia\sintact%203.0\cache\Legislatie\temp\00171268.htm" TargetMode="External"/><Relationship Id="rId2" Type="http://schemas.microsoft.com/office/2007/relationships/stylesWithEffects" Target="stylesWithEffects.xml"/><Relationship Id="rId16" Type="http://schemas.openxmlformats.org/officeDocument/2006/relationships/hyperlink" Target="file:///C:\Users\aurelia\sintact%203.0\cache\Legislatie\temp\00171268.htm" TargetMode="External"/><Relationship Id="rId20" Type="http://schemas.openxmlformats.org/officeDocument/2006/relationships/hyperlink" Target="file:///C:\Users\aurelia\sintact%203.0\cache\Legislatie\temp\00171268.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aurelia\sintact%203.0\cache\Legislatie\temp\00083614.htm" TargetMode="External"/><Relationship Id="rId5" Type="http://schemas.openxmlformats.org/officeDocument/2006/relationships/hyperlink" Target="file:///C:\Users\aurelia\sintact%203.0\cache\Legislatie\temp\00180579.HTM" TargetMode="External"/><Relationship Id="rId15" Type="http://schemas.openxmlformats.org/officeDocument/2006/relationships/hyperlink" Target="file:///C:\Users\aurelia\sintact%203.0\cache\Legislatie\temp\00171268.htm" TargetMode="External"/><Relationship Id="rId23" Type="http://schemas.openxmlformats.org/officeDocument/2006/relationships/theme" Target="theme/theme1.xml"/><Relationship Id="rId10" Type="http://schemas.openxmlformats.org/officeDocument/2006/relationships/hyperlink" Target="file:///C:\Users\aurelia\sintact%203.0\cache\Legislatie\temp\00078666.htm" TargetMode="External"/><Relationship Id="rId19" Type="http://schemas.openxmlformats.org/officeDocument/2006/relationships/hyperlink" Target="file:///C:\Users\aurelia\sintact%203.0\cache\Legislatie\temp\00171268.htm" TargetMode="External"/><Relationship Id="rId4" Type="http://schemas.openxmlformats.org/officeDocument/2006/relationships/webSettings" Target="webSettings.xml"/><Relationship Id="rId9" Type="http://schemas.openxmlformats.org/officeDocument/2006/relationships/hyperlink" Target="file:///C:\Users\aurelia\sintact%203.0\cache\Legislatie\temp\00073786.htm" TargetMode="External"/><Relationship Id="rId14" Type="http://schemas.openxmlformats.org/officeDocument/2006/relationships/image" Target="media/image3.gif"/><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3391</Words>
  <Characters>19672</Characters>
  <Application>Microsoft Office Word</Application>
  <DocSecurity>0</DocSecurity>
  <Lines>163</Lines>
  <Paragraphs>46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dc:creator>
  <cp:lastModifiedBy>user</cp:lastModifiedBy>
  <cp:revision>2</cp:revision>
  <dcterms:created xsi:type="dcterms:W3CDTF">2018-01-30T13:22:00Z</dcterms:created>
  <dcterms:modified xsi:type="dcterms:W3CDTF">2018-01-30T13:22:00Z</dcterms:modified>
</cp:coreProperties>
</file>